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51" w:rsidRDefault="007C6951" w:rsidP="007C6951">
      <w:pPr>
        <w:ind w:left="426" w:right="543"/>
        <w:contextualSpacing/>
      </w:pPr>
      <w:r>
        <w:t xml:space="preserve">Die Übersetzungen wurden gefördert im Rahmen </w:t>
      </w:r>
    </w:p>
    <w:p w:rsidR="007C6951" w:rsidRDefault="007C6951" w:rsidP="007C6951">
      <w:pPr>
        <w:ind w:left="426" w:right="543"/>
        <w:contextualSpacing/>
      </w:pPr>
      <w:r>
        <w:t>des Landesprogramms „KOMM-AN NRW“.</w:t>
      </w:r>
    </w:p>
    <w:p w:rsidR="007C6951" w:rsidRDefault="007C6951" w:rsidP="007C6951">
      <w:pPr>
        <w:ind w:left="426" w:right="543"/>
        <w:contextualSpacing/>
      </w:pPr>
      <w:r>
        <w:rPr>
          <w:noProof/>
        </w:rPr>
        <w:drawing>
          <wp:inline distT="0" distB="0" distL="0" distR="0" wp14:anchorId="65F37422" wp14:editId="47BB2EFE">
            <wp:extent cx="714375" cy="687588"/>
            <wp:effectExtent l="0" t="0" r="0" b="0"/>
            <wp:docPr id="1" name="Bild 1" descr="https://www.herford.de/media/custom/2036_311_1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rford.de/media/custom/2036_311_1_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31" cy="69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D59" w:rsidRPr="004E79CF" w:rsidRDefault="001B5D59" w:rsidP="00726AC4">
      <w:pPr>
        <w:ind w:left="426" w:right="543"/>
        <w:contextualSpacing/>
        <w:rPr>
          <w:rFonts w:ascii="Verdana" w:hAnsi="Verdana"/>
        </w:rPr>
      </w:pPr>
      <w:bookmarkStart w:id="0" w:name="_GoBack"/>
      <w:bookmarkEnd w:id="0"/>
    </w:p>
    <w:p w:rsidR="001B5D59" w:rsidRPr="004E79CF" w:rsidRDefault="001B5D59" w:rsidP="00726AC4">
      <w:pPr>
        <w:ind w:left="426" w:right="543"/>
        <w:contextualSpacing/>
        <w:rPr>
          <w:rFonts w:ascii="Verdana" w:hAnsi="Verdana"/>
          <w:b/>
          <w:bCs/>
          <w:i/>
          <w:iCs/>
        </w:rPr>
      </w:pPr>
    </w:p>
    <w:p w:rsidR="00C86D68" w:rsidRPr="004E79CF" w:rsidRDefault="00C86D68" w:rsidP="00C86D68">
      <w:pPr>
        <w:pStyle w:val="berschrift2"/>
        <w:ind w:left="426" w:right="543"/>
        <w:contextualSpacing/>
        <w:jc w:val="center"/>
        <w:rPr>
          <w:rFonts w:cs="Arial"/>
        </w:rPr>
      </w:pPr>
      <w:proofErr w:type="spellStart"/>
      <w:r>
        <w:rPr>
          <w:rFonts w:cs="Arial"/>
        </w:rPr>
        <w:t>Belgeya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pîvanên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hebûna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mafî</w:t>
      </w:r>
      <w:proofErr w:type="spellEnd"/>
      <w:r>
        <w:rPr>
          <w:rFonts w:cs="Arial"/>
        </w:rPr>
        <w:t xml:space="preserve"> li </w:t>
      </w:r>
      <w:proofErr w:type="spellStart"/>
      <w:r>
        <w:rPr>
          <w:rFonts w:cs="Arial"/>
        </w:rPr>
        <w:t>ser</w:t>
      </w:r>
      <w:proofErr w:type="spellEnd"/>
    </w:p>
    <w:p w:rsidR="00635F03" w:rsidRPr="004E79CF" w:rsidRDefault="006E002C" w:rsidP="00726AC4">
      <w:pPr>
        <w:pStyle w:val="berschrift2"/>
        <w:ind w:left="426" w:right="543"/>
        <w:contextualSpacing/>
        <w:jc w:val="center"/>
        <w:rPr>
          <w:rFonts w:cs="Arial"/>
        </w:rPr>
      </w:pPr>
      <w:proofErr w:type="spellStart"/>
      <w:r>
        <w:rPr>
          <w:rFonts w:cs="Arial"/>
        </w:rPr>
        <w:t>l</w:t>
      </w:r>
      <w:r w:rsidR="004F5BD5">
        <w:rPr>
          <w:rFonts w:cs="Arial"/>
        </w:rPr>
        <w:t>êçûnên</w:t>
      </w:r>
      <w:proofErr w:type="spellEnd"/>
      <w:r w:rsidR="004F5BD5">
        <w:rPr>
          <w:rFonts w:cs="Arial"/>
        </w:rPr>
        <w:t xml:space="preserve"> </w:t>
      </w:r>
      <w:proofErr w:type="spellStart"/>
      <w:r>
        <w:rPr>
          <w:rFonts w:cs="Arial"/>
        </w:rPr>
        <w:t>rêwîtiya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xwendekaran</w:t>
      </w:r>
      <w:proofErr w:type="spellEnd"/>
      <w:r w:rsidR="00635F03" w:rsidRPr="004E79CF">
        <w:rPr>
          <w:rFonts w:cs="Arial"/>
        </w:rPr>
        <w:t xml:space="preserve"> </w:t>
      </w:r>
    </w:p>
    <w:p w:rsidR="00635F03" w:rsidRDefault="00635F03" w:rsidP="00726AC4">
      <w:pPr>
        <w:ind w:left="426" w:right="543"/>
        <w:contextualSpacing/>
        <w:rPr>
          <w:rFonts w:ascii="Verdana" w:hAnsi="Verdana" w:cs="Arial"/>
        </w:rPr>
      </w:pPr>
    </w:p>
    <w:p w:rsidR="004E79CF" w:rsidRPr="004E79CF" w:rsidRDefault="004E79CF" w:rsidP="00726AC4">
      <w:pPr>
        <w:ind w:left="426" w:right="543"/>
        <w:contextualSpacing/>
        <w:rPr>
          <w:rFonts w:ascii="Verdana" w:hAnsi="Verdana" w:cs="Arial"/>
        </w:rPr>
      </w:pPr>
    </w:p>
    <w:p w:rsidR="00635F03" w:rsidRPr="004E79CF" w:rsidRDefault="006E002C" w:rsidP="006E002C">
      <w:pPr>
        <w:ind w:left="426" w:right="685"/>
        <w:contextualSpacing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Bajarê</w:t>
      </w:r>
      <w:proofErr w:type="spellEnd"/>
      <w:r>
        <w:rPr>
          <w:rFonts w:ascii="Verdana" w:hAnsi="Verdana" w:cs="Arial"/>
        </w:rPr>
        <w:t xml:space="preserve"> Hanse </w:t>
      </w:r>
      <w:r w:rsidR="00635F03" w:rsidRPr="004E79CF">
        <w:rPr>
          <w:rFonts w:ascii="Verdana" w:hAnsi="Verdana" w:cs="Arial"/>
        </w:rPr>
        <w:t xml:space="preserve">Herford </w:t>
      </w:r>
      <w:proofErr w:type="spellStart"/>
      <w:r>
        <w:rPr>
          <w:rFonts w:ascii="Verdana" w:hAnsi="Verdana" w:cs="Arial"/>
        </w:rPr>
        <w:t>wekî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berpirsyarê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dibistanan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ji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ber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="007D2F79">
        <w:rPr>
          <w:rFonts w:ascii="Verdana" w:hAnsi="Verdana" w:cs="Arial"/>
        </w:rPr>
        <w:t>R</w:t>
      </w:r>
      <w:r>
        <w:rPr>
          <w:rFonts w:ascii="Verdana" w:hAnsi="Verdana" w:cs="Arial"/>
        </w:rPr>
        <w:t>êziknameya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="007D2F79">
        <w:rPr>
          <w:rFonts w:ascii="Verdana" w:hAnsi="Verdana" w:cs="Arial"/>
        </w:rPr>
        <w:t>L</w:t>
      </w:r>
      <w:r>
        <w:rPr>
          <w:rFonts w:ascii="Verdana" w:hAnsi="Verdana" w:cs="Arial"/>
        </w:rPr>
        <w:t>êçûnên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="007D2F79">
        <w:rPr>
          <w:rFonts w:ascii="Verdana" w:hAnsi="Verdana" w:cs="Arial"/>
        </w:rPr>
        <w:t>R</w:t>
      </w:r>
      <w:r>
        <w:rPr>
          <w:rFonts w:ascii="Verdana" w:hAnsi="Verdana" w:cs="Arial"/>
        </w:rPr>
        <w:t>êwîtiya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="007D2F79">
        <w:rPr>
          <w:rFonts w:ascii="Verdana" w:hAnsi="Verdana" w:cs="Arial"/>
        </w:rPr>
        <w:t>X</w:t>
      </w:r>
      <w:r>
        <w:rPr>
          <w:rFonts w:ascii="Verdana" w:hAnsi="Verdana" w:cs="Arial"/>
        </w:rPr>
        <w:t>wendekaran</w:t>
      </w:r>
      <w:proofErr w:type="spellEnd"/>
      <w:r>
        <w:rPr>
          <w:rFonts w:ascii="Verdana" w:hAnsi="Verdana" w:cs="Arial"/>
        </w:rPr>
        <w:t xml:space="preserve"> </w:t>
      </w:r>
      <w:r w:rsidR="00635F03" w:rsidRPr="004E79CF">
        <w:rPr>
          <w:rFonts w:ascii="Verdana" w:hAnsi="Verdana" w:cs="Arial"/>
        </w:rPr>
        <w:t>(</w:t>
      </w:r>
      <w:proofErr w:type="spellStart"/>
      <w:r w:rsidR="00635F03" w:rsidRPr="004E79CF">
        <w:rPr>
          <w:rFonts w:ascii="Verdana" w:hAnsi="Verdana" w:cs="Arial"/>
        </w:rPr>
        <w:t>SchfkVO</w:t>
      </w:r>
      <w:proofErr w:type="spellEnd"/>
      <w:r w:rsidR="00635F03" w:rsidRPr="004E79CF">
        <w:rPr>
          <w:rFonts w:ascii="Verdana" w:hAnsi="Verdana" w:cs="Arial"/>
        </w:rPr>
        <w:t xml:space="preserve">) </w:t>
      </w:r>
      <w:proofErr w:type="spellStart"/>
      <w:r>
        <w:rPr>
          <w:rFonts w:ascii="Verdana" w:hAnsi="Verdana" w:cs="Arial"/>
        </w:rPr>
        <w:t>ya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Welatê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Reyn-Westfaliya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Bakur</w:t>
      </w:r>
      <w:proofErr w:type="spellEnd"/>
      <w:r>
        <w:rPr>
          <w:rFonts w:ascii="Verdana" w:hAnsi="Verdana" w:cs="Arial"/>
        </w:rPr>
        <w:t xml:space="preserve"> li </w:t>
      </w:r>
      <w:proofErr w:type="spellStart"/>
      <w:r>
        <w:rPr>
          <w:rFonts w:ascii="Verdana" w:hAnsi="Verdana" w:cs="Arial"/>
        </w:rPr>
        <w:t>gorî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pîvanên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taybet</w:t>
      </w:r>
      <w:proofErr w:type="spellEnd"/>
      <w:r w:rsidR="00635F03" w:rsidRPr="004E79CF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lêçûnên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çûnûhatina</w:t>
      </w:r>
      <w:proofErr w:type="spellEnd"/>
      <w:r w:rsidR="00635F03" w:rsidRPr="004E79CF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xwendekaran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bo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dibistan</w:t>
      </w:r>
      <w:r w:rsidR="0083672E">
        <w:rPr>
          <w:rFonts w:ascii="Verdana" w:hAnsi="Verdana" w:cs="Arial"/>
        </w:rPr>
        <w:t>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hildigire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ser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xwe</w:t>
      </w:r>
      <w:proofErr w:type="spellEnd"/>
      <w:r w:rsidR="00635F03" w:rsidRPr="004E79CF">
        <w:rPr>
          <w:rFonts w:ascii="Verdana" w:hAnsi="Verdana" w:cs="Arial"/>
        </w:rPr>
        <w:t>.</w:t>
      </w:r>
    </w:p>
    <w:p w:rsidR="00635F03" w:rsidRPr="004E79CF" w:rsidRDefault="00635F03" w:rsidP="00726AC4">
      <w:pPr>
        <w:ind w:left="426" w:right="543"/>
        <w:contextualSpacing/>
        <w:rPr>
          <w:rFonts w:ascii="Verdana" w:hAnsi="Verdana" w:cs="Arial"/>
        </w:rPr>
      </w:pPr>
    </w:p>
    <w:p w:rsidR="00635F03" w:rsidRPr="004E79CF" w:rsidRDefault="006E002C" w:rsidP="00726AC4">
      <w:pPr>
        <w:ind w:left="426" w:right="543"/>
        <w:contextualSpacing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Ev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="00221553">
        <w:rPr>
          <w:rFonts w:ascii="Verdana" w:hAnsi="Verdana" w:cs="Arial"/>
        </w:rPr>
        <w:t>yek</w:t>
      </w:r>
      <w:proofErr w:type="spellEnd"/>
      <w:r w:rsidR="00221553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piranî</w:t>
      </w:r>
      <w:proofErr w:type="spellEnd"/>
      <w:r>
        <w:rPr>
          <w:rFonts w:ascii="Verdana" w:hAnsi="Verdana" w:cs="Arial"/>
        </w:rPr>
        <w:t xml:space="preserve"> bi </w:t>
      </w:r>
      <w:proofErr w:type="spellStart"/>
      <w:r>
        <w:rPr>
          <w:rFonts w:ascii="Verdana" w:hAnsi="Verdana" w:cs="Arial"/>
        </w:rPr>
        <w:t>riya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parvekirina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bilêt</w:t>
      </w:r>
      <w:r w:rsidR="007D2F79">
        <w:rPr>
          <w:rFonts w:ascii="Verdana" w:hAnsi="Verdana" w:cs="Arial"/>
        </w:rPr>
        <w:t>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mehane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y</w:t>
      </w:r>
      <w:r w:rsidR="007D2F79">
        <w:rPr>
          <w:rFonts w:ascii="Verdana" w:hAnsi="Verdana" w:cs="Arial"/>
        </w:rPr>
        <w:t>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suwareyên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="007D2F79">
        <w:rPr>
          <w:rFonts w:ascii="Verdana" w:hAnsi="Verdana" w:cs="Arial"/>
        </w:rPr>
        <w:t>r</w:t>
      </w:r>
      <w:r>
        <w:rPr>
          <w:rFonts w:ascii="Verdana" w:hAnsi="Verdana" w:cs="Arial"/>
        </w:rPr>
        <w:t>ê</w:t>
      </w:r>
      <w:r w:rsidR="007D2F79">
        <w:rPr>
          <w:rFonts w:ascii="Verdana" w:hAnsi="Verdana" w:cs="Arial"/>
        </w:rPr>
        <w:t>wî</w:t>
      </w:r>
      <w:r>
        <w:rPr>
          <w:rFonts w:ascii="Verdana" w:hAnsi="Verdana" w:cs="Arial"/>
        </w:rPr>
        <w:t>tî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yên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navba</w:t>
      </w:r>
      <w:r w:rsidR="00221553">
        <w:rPr>
          <w:rFonts w:ascii="Verdana" w:hAnsi="Verdana" w:cs="Arial"/>
        </w:rPr>
        <w:t>j</w:t>
      </w:r>
      <w:r>
        <w:rPr>
          <w:rFonts w:ascii="Verdana" w:hAnsi="Verdana" w:cs="Arial"/>
        </w:rPr>
        <w:t>arî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bo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riya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dibistanê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pêk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tê</w:t>
      </w:r>
      <w:proofErr w:type="spellEnd"/>
      <w:r w:rsidR="00635F03" w:rsidRPr="004E79CF">
        <w:rPr>
          <w:rFonts w:ascii="Verdana" w:hAnsi="Verdana" w:cs="Arial"/>
        </w:rPr>
        <w:t>.</w:t>
      </w:r>
    </w:p>
    <w:p w:rsidR="00635F03" w:rsidRPr="004E79CF" w:rsidRDefault="00635F03" w:rsidP="00726AC4">
      <w:pPr>
        <w:ind w:left="426" w:right="543"/>
        <w:contextualSpacing/>
        <w:rPr>
          <w:rFonts w:ascii="Verdana" w:hAnsi="Verdana" w:cs="Arial"/>
        </w:rPr>
      </w:pPr>
    </w:p>
    <w:p w:rsidR="00635F03" w:rsidRPr="007D2F79" w:rsidRDefault="007D2F79" w:rsidP="007D2F79">
      <w:pPr>
        <w:ind w:left="426" w:right="543"/>
        <w:contextualSpacing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Gava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sînorê</w:t>
      </w:r>
      <w:r w:rsidR="00221553">
        <w:rPr>
          <w:rFonts w:ascii="Verdana" w:hAnsi="Verdana" w:cs="Arial"/>
        </w:rPr>
        <w:t>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diyarkirî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bê</w:t>
      </w:r>
      <w:r w:rsidR="00221553">
        <w:rPr>
          <w:rFonts w:ascii="Verdana" w:hAnsi="Verdana" w:cs="Arial"/>
        </w:rPr>
        <w:t>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derbaskirin</w:t>
      </w:r>
      <w:proofErr w:type="spellEnd"/>
      <w:r>
        <w:rPr>
          <w:rFonts w:ascii="Verdana" w:hAnsi="Verdana" w:cs="Arial"/>
        </w:rPr>
        <w:t xml:space="preserve"> û her </w:t>
      </w:r>
      <w:proofErr w:type="spellStart"/>
      <w:r>
        <w:rPr>
          <w:rFonts w:ascii="Verdana" w:hAnsi="Verdana" w:cs="Arial"/>
        </w:rPr>
        <w:t>wisa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bilêta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bo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riya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dibistanê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newe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bikaranîn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dibe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ku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em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j</w:t>
      </w:r>
      <w:r w:rsidR="006E002C">
        <w:rPr>
          <w:rFonts w:ascii="Verdana" w:hAnsi="Verdana" w:cs="Arial"/>
        </w:rPr>
        <w:t>i</w:t>
      </w:r>
      <w:proofErr w:type="spellEnd"/>
      <w:r w:rsidR="006E002C">
        <w:rPr>
          <w:rFonts w:ascii="Verdana" w:hAnsi="Verdana" w:cs="Arial"/>
        </w:rPr>
        <w:t xml:space="preserve"> </w:t>
      </w:r>
      <w:proofErr w:type="spellStart"/>
      <w:r w:rsidR="006E002C">
        <w:rPr>
          <w:rFonts w:ascii="Verdana" w:hAnsi="Verdana" w:cs="Arial"/>
        </w:rPr>
        <w:t>bo</w:t>
      </w:r>
      <w:proofErr w:type="spellEnd"/>
      <w:r w:rsidR="006E002C">
        <w:rPr>
          <w:rFonts w:ascii="Verdana" w:hAnsi="Verdana" w:cs="Arial"/>
        </w:rPr>
        <w:t xml:space="preserve"> </w:t>
      </w:r>
      <w:proofErr w:type="spellStart"/>
      <w:r w:rsidR="006E002C">
        <w:rPr>
          <w:rFonts w:ascii="Verdana" w:hAnsi="Verdana" w:cs="Arial"/>
        </w:rPr>
        <w:t>bikaranîna</w:t>
      </w:r>
      <w:proofErr w:type="spellEnd"/>
      <w:r w:rsidR="006E002C">
        <w:rPr>
          <w:rFonts w:ascii="Verdana" w:hAnsi="Verdana" w:cs="Arial"/>
        </w:rPr>
        <w:t xml:space="preserve"> </w:t>
      </w:r>
      <w:proofErr w:type="spellStart"/>
      <w:r w:rsidR="006E002C">
        <w:rPr>
          <w:rFonts w:ascii="Verdana" w:hAnsi="Verdana" w:cs="Arial"/>
        </w:rPr>
        <w:t>suwareyên</w:t>
      </w:r>
      <w:proofErr w:type="spellEnd"/>
      <w:r w:rsidR="006E002C">
        <w:rPr>
          <w:rFonts w:ascii="Verdana" w:hAnsi="Verdana" w:cs="Arial"/>
        </w:rPr>
        <w:t xml:space="preserve"> </w:t>
      </w:r>
      <w:proofErr w:type="spellStart"/>
      <w:r w:rsidR="006E002C">
        <w:rPr>
          <w:rFonts w:ascii="Verdana" w:hAnsi="Verdana" w:cs="Arial"/>
        </w:rPr>
        <w:t>şexsî</w:t>
      </w:r>
      <w:proofErr w:type="spellEnd"/>
      <w:r w:rsidR="006E002C">
        <w:rPr>
          <w:rFonts w:ascii="Verdana" w:hAnsi="Verdana" w:cs="Arial"/>
        </w:rPr>
        <w:t xml:space="preserve"> </w:t>
      </w:r>
      <w:r w:rsidR="00635F03" w:rsidRPr="004E79CF">
        <w:rPr>
          <w:rFonts w:ascii="Verdana" w:hAnsi="Verdana" w:cs="Arial"/>
        </w:rPr>
        <w:t>(</w:t>
      </w:r>
      <w:r w:rsidR="006E002C">
        <w:rPr>
          <w:rFonts w:ascii="Verdana" w:hAnsi="Verdana" w:cs="Arial"/>
        </w:rPr>
        <w:t xml:space="preserve">her </w:t>
      </w:r>
      <w:proofErr w:type="spellStart"/>
      <w:r w:rsidR="006E002C">
        <w:rPr>
          <w:rFonts w:ascii="Verdana" w:hAnsi="Verdana" w:cs="Arial"/>
        </w:rPr>
        <w:t>wisa</w:t>
      </w:r>
      <w:proofErr w:type="spellEnd"/>
      <w:r w:rsidR="006E002C">
        <w:rPr>
          <w:rFonts w:ascii="Verdana" w:hAnsi="Verdana" w:cs="Arial"/>
        </w:rPr>
        <w:t xml:space="preserve"> bi </w:t>
      </w:r>
      <w:proofErr w:type="spellStart"/>
      <w:r w:rsidR="006E002C">
        <w:rPr>
          <w:rFonts w:ascii="Verdana" w:hAnsi="Verdana" w:cs="Arial"/>
        </w:rPr>
        <w:t>awayê</w:t>
      </w:r>
      <w:proofErr w:type="spellEnd"/>
      <w:r w:rsidR="006E002C">
        <w:rPr>
          <w:rFonts w:ascii="Verdana" w:hAnsi="Verdana" w:cs="Arial"/>
        </w:rPr>
        <w:t xml:space="preserve"> </w:t>
      </w:r>
      <w:proofErr w:type="spellStart"/>
      <w:r w:rsidR="006E002C">
        <w:rPr>
          <w:rFonts w:ascii="Verdana" w:hAnsi="Verdana" w:cs="Arial"/>
        </w:rPr>
        <w:t>rêwîtiya</w:t>
      </w:r>
      <w:proofErr w:type="spellEnd"/>
      <w:r w:rsidR="006E002C">
        <w:rPr>
          <w:rFonts w:ascii="Verdana" w:hAnsi="Verdana" w:cs="Arial"/>
        </w:rPr>
        <w:t xml:space="preserve"> bi </w:t>
      </w:r>
      <w:proofErr w:type="spellStart"/>
      <w:r w:rsidR="006E002C">
        <w:rPr>
          <w:rFonts w:ascii="Verdana" w:hAnsi="Verdana" w:cs="Arial"/>
        </w:rPr>
        <w:t>komî</w:t>
      </w:r>
      <w:proofErr w:type="spellEnd"/>
      <w:r w:rsidR="00635F03" w:rsidRPr="004E79CF">
        <w:rPr>
          <w:rFonts w:ascii="Verdana" w:hAnsi="Verdana" w:cs="Arial"/>
        </w:rPr>
        <w:t>)</w:t>
      </w:r>
      <w:r w:rsidR="006E002C">
        <w:rPr>
          <w:rFonts w:ascii="Verdana" w:hAnsi="Verdana" w:cs="Arial"/>
        </w:rPr>
        <w:t xml:space="preserve"> </w:t>
      </w:r>
      <w:proofErr w:type="spellStart"/>
      <w:r w:rsidR="006E002C">
        <w:rPr>
          <w:rFonts w:ascii="Verdana" w:hAnsi="Verdana" w:cs="Arial"/>
        </w:rPr>
        <w:t>mesrefên</w:t>
      </w:r>
      <w:proofErr w:type="spellEnd"/>
      <w:r w:rsidR="006E002C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yên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="006E002C">
        <w:rPr>
          <w:rFonts w:ascii="Verdana" w:hAnsi="Verdana" w:cs="Arial"/>
        </w:rPr>
        <w:t>rê</w:t>
      </w:r>
      <w:proofErr w:type="spellEnd"/>
      <w:r w:rsidR="00635F03" w:rsidRPr="004E79CF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li </w:t>
      </w:r>
      <w:proofErr w:type="spellStart"/>
      <w:r>
        <w:rPr>
          <w:rFonts w:ascii="Verdana" w:hAnsi="Verdana" w:cs="Arial"/>
        </w:rPr>
        <w:t>we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vegerînin</w:t>
      </w:r>
      <w:proofErr w:type="spellEnd"/>
      <w:r w:rsidR="006E002C">
        <w:rPr>
          <w:rFonts w:ascii="Verdana" w:hAnsi="Verdana" w:cs="Arial"/>
        </w:rPr>
        <w:t xml:space="preserve"> </w:t>
      </w:r>
      <w:r w:rsidR="00635F03" w:rsidRPr="004E79CF">
        <w:rPr>
          <w:rFonts w:ascii="Verdana" w:hAnsi="Verdana" w:cs="Arial"/>
        </w:rPr>
        <w:t>(</w:t>
      </w:r>
      <w:proofErr w:type="spellStart"/>
      <w:r>
        <w:rPr>
          <w:rFonts w:ascii="Verdana" w:hAnsi="Verdana" w:cs="Arial"/>
        </w:rPr>
        <w:t>serê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kîlometreyê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pere</w:t>
      </w:r>
      <w:proofErr w:type="spellEnd"/>
      <w:r w:rsidR="00635F03" w:rsidRPr="004E79CF">
        <w:rPr>
          <w:rFonts w:ascii="Verdana" w:hAnsi="Verdana" w:cs="Arial"/>
        </w:rPr>
        <w:t>).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Lê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belê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em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dikarin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herî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zêde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bilinditirîn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hesabê</w:t>
      </w:r>
      <w:proofErr w:type="spellEnd"/>
      <w:r w:rsidR="00635F03" w:rsidRPr="004E79CF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bilêta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mehane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ya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bo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riya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dibistanê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bidin</w:t>
      </w:r>
      <w:proofErr w:type="spellEnd"/>
      <w:r>
        <w:rPr>
          <w:rFonts w:ascii="Verdana" w:hAnsi="Verdana" w:cs="Arial"/>
        </w:rPr>
        <w:t xml:space="preserve"> </w:t>
      </w:r>
      <w:r w:rsidR="00635F03" w:rsidRPr="004E79CF">
        <w:rPr>
          <w:rFonts w:ascii="Verdana" w:hAnsi="Verdana" w:cs="Arial"/>
          <w:bCs/>
        </w:rPr>
        <w:t>(</w:t>
      </w:r>
      <w:proofErr w:type="spellStart"/>
      <w:r>
        <w:rPr>
          <w:rFonts w:ascii="Verdana" w:hAnsi="Verdana" w:cs="Arial"/>
          <w:bCs/>
        </w:rPr>
        <w:t>niha</w:t>
      </w:r>
      <w:proofErr w:type="spellEnd"/>
      <w:r w:rsidR="00635F03" w:rsidRPr="004E79CF">
        <w:rPr>
          <w:rFonts w:ascii="Verdana" w:hAnsi="Verdana" w:cs="Arial"/>
          <w:bCs/>
        </w:rPr>
        <w:t xml:space="preserve"> </w:t>
      </w:r>
      <w:r w:rsidR="00F46AAF" w:rsidRPr="004E79CF">
        <w:rPr>
          <w:rFonts w:ascii="Verdana" w:hAnsi="Verdana" w:cs="Arial"/>
          <w:bCs/>
        </w:rPr>
        <w:t>56,90</w:t>
      </w:r>
      <w:r w:rsidR="00635F03" w:rsidRPr="004E79CF">
        <w:rPr>
          <w:rFonts w:ascii="Verdana" w:hAnsi="Verdana" w:cs="Arial"/>
          <w:bCs/>
        </w:rPr>
        <w:t xml:space="preserve">€ </w:t>
      </w:r>
      <w:r>
        <w:rPr>
          <w:rFonts w:ascii="Verdana" w:hAnsi="Verdana" w:cs="Arial"/>
          <w:bCs/>
        </w:rPr>
        <w:t xml:space="preserve">li </w:t>
      </w:r>
      <w:proofErr w:type="spellStart"/>
      <w:r>
        <w:rPr>
          <w:rFonts w:ascii="Verdana" w:hAnsi="Verdana" w:cs="Arial"/>
          <w:bCs/>
        </w:rPr>
        <w:t>herêma</w:t>
      </w:r>
      <w:proofErr w:type="spellEnd"/>
      <w:r w:rsidR="00635F03" w:rsidRPr="004E79CF">
        <w:rPr>
          <w:rFonts w:ascii="Verdana" w:hAnsi="Verdana" w:cs="Arial"/>
          <w:bCs/>
        </w:rPr>
        <w:t xml:space="preserve"> </w:t>
      </w:r>
      <w:proofErr w:type="spellStart"/>
      <w:r w:rsidR="00635F03" w:rsidRPr="004E79CF">
        <w:rPr>
          <w:rFonts w:ascii="Verdana" w:hAnsi="Verdana" w:cs="Arial"/>
          <w:bCs/>
        </w:rPr>
        <w:t>Herford</w:t>
      </w:r>
      <w:r>
        <w:rPr>
          <w:rFonts w:ascii="Verdana" w:hAnsi="Verdana" w:cs="Arial"/>
          <w:bCs/>
        </w:rPr>
        <w:t>ê</w:t>
      </w:r>
      <w:proofErr w:type="spellEnd"/>
      <w:r w:rsidR="00635F03" w:rsidRPr="004E79CF">
        <w:rPr>
          <w:rFonts w:ascii="Verdana" w:hAnsi="Verdana" w:cs="Arial"/>
          <w:bCs/>
        </w:rPr>
        <w:t>).</w:t>
      </w:r>
    </w:p>
    <w:p w:rsidR="00635F03" w:rsidRPr="004E79CF" w:rsidRDefault="00635F03" w:rsidP="00726AC4">
      <w:pPr>
        <w:ind w:left="426" w:right="543"/>
        <w:contextualSpacing/>
        <w:rPr>
          <w:rFonts w:ascii="Verdana" w:hAnsi="Verdana" w:cs="Arial"/>
        </w:rPr>
      </w:pPr>
    </w:p>
    <w:p w:rsidR="00635F03" w:rsidRPr="004E79CF" w:rsidRDefault="00C86D68" w:rsidP="00726AC4">
      <w:pPr>
        <w:ind w:left="426" w:right="543"/>
        <w:contextualSpacing/>
        <w:rPr>
          <w:rFonts w:ascii="Verdana" w:hAnsi="Verdana" w:cs="Arial"/>
          <w:b/>
          <w:bCs/>
          <w:iCs/>
          <w:u w:val="single"/>
        </w:rPr>
      </w:pPr>
      <w:proofErr w:type="spellStart"/>
      <w:r>
        <w:rPr>
          <w:rFonts w:ascii="Verdana" w:hAnsi="Verdana" w:cs="Arial"/>
          <w:b/>
          <w:bCs/>
          <w:iCs/>
          <w:u w:val="single"/>
        </w:rPr>
        <w:t>Pîvanên</w:t>
      </w:r>
      <w:proofErr w:type="spellEnd"/>
      <w:r>
        <w:rPr>
          <w:rFonts w:ascii="Verdana" w:hAnsi="Verdana" w:cs="Arial"/>
          <w:b/>
          <w:bCs/>
          <w:iCs/>
          <w:u w:val="single"/>
        </w:rPr>
        <w:t xml:space="preserve"> </w:t>
      </w:r>
      <w:proofErr w:type="spellStart"/>
      <w:r>
        <w:rPr>
          <w:rFonts w:ascii="Verdana" w:hAnsi="Verdana" w:cs="Arial"/>
          <w:b/>
          <w:bCs/>
          <w:iCs/>
          <w:u w:val="single"/>
        </w:rPr>
        <w:t>hebûna</w:t>
      </w:r>
      <w:proofErr w:type="spellEnd"/>
      <w:r>
        <w:rPr>
          <w:rFonts w:ascii="Verdana" w:hAnsi="Verdana" w:cs="Arial"/>
          <w:b/>
          <w:bCs/>
          <w:iCs/>
          <w:u w:val="single"/>
        </w:rPr>
        <w:t xml:space="preserve"> </w:t>
      </w:r>
      <w:proofErr w:type="spellStart"/>
      <w:r>
        <w:rPr>
          <w:rFonts w:ascii="Verdana" w:hAnsi="Verdana" w:cs="Arial"/>
          <w:b/>
          <w:bCs/>
          <w:iCs/>
          <w:u w:val="single"/>
        </w:rPr>
        <w:t>mafî</w:t>
      </w:r>
      <w:proofErr w:type="spellEnd"/>
      <w:r w:rsidR="00635F03" w:rsidRPr="004E79CF">
        <w:rPr>
          <w:rFonts w:ascii="Verdana" w:hAnsi="Verdana" w:cs="Arial"/>
          <w:b/>
          <w:bCs/>
          <w:iCs/>
          <w:u w:val="single"/>
        </w:rPr>
        <w:t>:</w:t>
      </w:r>
    </w:p>
    <w:p w:rsidR="00635F03" w:rsidRPr="004E79CF" w:rsidRDefault="00635F03" w:rsidP="00726AC4">
      <w:pPr>
        <w:ind w:left="426" w:right="543"/>
        <w:contextualSpacing/>
        <w:rPr>
          <w:rFonts w:ascii="Verdana" w:hAnsi="Verdana" w:cs="Arial"/>
          <w:b/>
          <w:bCs/>
          <w:iCs/>
          <w:u w:val="single"/>
        </w:rPr>
      </w:pPr>
    </w:p>
    <w:p w:rsidR="00635F03" w:rsidRPr="004E79CF" w:rsidRDefault="007D2F79" w:rsidP="00726AC4">
      <w:pPr>
        <w:ind w:left="426" w:right="543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Li </w:t>
      </w:r>
      <w:proofErr w:type="spellStart"/>
      <w:r>
        <w:rPr>
          <w:rFonts w:ascii="Verdana" w:hAnsi="Verdana" w:cs="Arial"/>
        </w:rPr>
        <w:t>gorî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Rêziknameya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Lêçûnên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Rêwîtiya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Xwendekaran</w:t>
      </w:r>
      <w:proofErr w:type="spellEnd"/>
      <w:r w:rsidR="00635F03" w:rsidRPr="004E79CF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mafê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heye</w:t>
      </w:r>
      <w:proofErr w:type="spellEnd"/>
      <w:r w:rsidR="00221553">
        <w:rPr>
          <w:rFonts w:ascii="Verdana" w:hAnsi="Verdana" w:cs="Arial"/>
        </w:rPr>
        <w:t xml:space="preserve">, </w:t>
      </w:r>
      <w:proofErr w:type="spellStart"/>
      <w:r w:rsidR="00221553">
        <w:rPr>
          <w:rFonts w:ascii="Verdana" w:hAnsi="Verdana" w:cs="Arial"/>
        </w:rPr>
        <w:t>ku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lêçûnên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we</w:t>
      </w:r>
      <w:proofErr w:type="spellEnd"/>
      <w:r>
        <w:rPr>
          <w:rFonts w:ascii="Verdana" w:hAnsi="Verdana" w:cs="Arial"/>
        </w:rPr>
        <w:t xml:space="preserve"> li </w:t>
      </w:r>
      <w:proofErr w:type="spellStart"/>
      <w:r>
        <w:rPr>
          <w:rFonts w:ascii="Verdana" w:hAnsi="Verdana" w:cs="Arial"/>
        </w:rPr>
        <w:t>we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bên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vegerandin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 w:rsidR="00221553">
        <w:rPr>
          <w:rFonts w:ascii="Verdana" w:hAnsi="Verdana" w:cs="Arial"/>
        </w:rPr>
        <w:t>lê</w:t>
      </w:r>
      <w:proofErr w:type="spellEnd"/>
      <w:r w:rsidR="00221553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gava</w:t>
      </w:r>
      <w:proofErr w:type="spellEnd"/>
      <w:r w:rsidR="00635F03" w:rsidRPr="004E79CF">
        <w:rPr>
          <w:rFonts w:ascii="Verdana" w:hAnsi="Verdana" w:cs="Arial"/>
        </w:rPr>
        <w:t xml:space="preserve"> </w:t>
      </w:r>
      <w:proofErr w:type="spellStart"/>
      <w:r w:rsidR="00FD668E">
        <w:rPr>
          <w:rFonts w:ascii="Verdana" w:hAnsi="Verdana" w:cs="Arial"/>
        </w:rPr>
        <w:t>riya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ji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="00FD668E">
        <w:rPr>
          <w:rFonts w:ascii="Verdana" w:hAnsi="Verdana" w:cs="Arial"/>
        </w:rPr>
        <w:t>dibistana</w:t>
      </w:r>
      <w:proofErr w:type="spellEnd"/>
      <w:r w:rsidR="00FD668E">
        <w:rPr>
          <w:rFonts w:ascii="Verdana" w:hAnsi="Verdana" w:cs="Arial"/>
        </w:rPr>
        <w:t xml:space="preserve"> </w:t>
      </w:r>
      <w:proofErr w:type="spellStart"/>
      <w:r w:rsidR="00FD668E">
        <w:rPr>
          <w:rFonts w:ascii="Verdana" w:hAnsi="Verdana" w:cs="Arial"/>
        </w:rPr>
        <w:t>herî</w:t>
      </w:r>
      <w:proofErr w:type="spellEnd"/>
      <w:r w:rsidR="00FD668E">
        <w:rPr>
          <w:rFonts w:ascii="Verdana" w:hAnsi="Verdana" w:cs="Arial"/>
        </w:rPr>
        <w:t xml:space="preserve"> </w:t>
      </w:r>
      <w:proofErr w:type="spellStart"/>
      <w:r w:rsidR="00FD668E">
        <w:rPr>
          <w:rFonts w:ascii="Verdana" w:hAnsi="Verdana" w:cs="Arial"/>
        </w:rPr>
        <w:t>nêzîk</w:t>
      </w:r>
      <w:proofErr w:type="spellEnd"/>
      <w:r w:rsidR="00FD668E">
        <w:rPr>
          <w:rFonts w:ascii="Verdana" w:hAnsi="Verdana" w:cs="Arial"/>
        </w:rPr>
        <w:t xml:space="preserve"> </w:t>
      </w:r>
      <w:proofErr w:type="spellStart"/>
      <w:r w:rsidR="00FD668E">
        <w:rPr>
          <w:rFonts w:ascii="Verdana" w:hAnsi="Verdana" w:cs="Arial"/>
        </w:rPr>
        <w:t>ya</w:t>
      </w:r>
      <w:proofErr w:type="spellEnd"/>
      <w:r w:rsidR="00FD668E">
        <w:rPr>
          <w:rFonts w:ascii="Verdana" w:hAnsi="Verdana" w:cs="Arial"/>
        </w:rPr>
        <w:t xml:space="preserve"> forma </w:t>
      </w:r>
      <w:proofErr w:type="spellStart"/>
      <w:r w:rsidR="00FD668E">
        <w:rPr>
          <w:rFonts w:ascii="Verdana" w:hAnsi="Verdana" w:cs="Arial"/>
        </w:rPr>
        <w:t>hilbijartî</w:t>
      </w:r>
      <w:proofErr w:type="spellEnd"/>
      <w:r w:rsidR="00FD668E">
        <w:rPr>
          <w:rFonts w:ascii="Verdana" w:hAnsi="Verdana" w:cs="Arial"/>
        </w:rPr>
        <w:t xml:space="preserve"> </w:t>
      </w:r>
      <w:proofErr w:type="spellStart"/>
      <w:r w:rsidR="00FD668E">
        <w:rPr>
          <w:rFonts w:ascii="Verdana" w:hAnsi="Verdana" w:cs="Arial"/>
        </w:rPr>
        <w:t>ya</w:t>
      </w:r>
      <w:proofErr w:type="spellEnd"/>
      <w:r w:rsidR="00FD668E">
        <w:rPr>
          <w:rFonts w:ascii="Verdana" w:hAnsi="Verdana" w:cs="Arial"/>
        </w:rPr>
        <w:t xml:space="preserve"> </w:t>
      </w:r>
      <w:proofErr w:type="spellStart"/>
      <w:r w:rsidR="00FD668E">
        <w:rPr>
          <w:rFonts w:ascii="Verdana" w:hAnsi="Verdana" w:cs="Arial"/>
        </w:rPr>
        <w:t>dibistanan</w:t>
      </w:r>
      <w:proofErr w:type="spellEnd"/>
      <w:r w:rsidR="00FD668E">
        <w:rPr>
          <w:rFonts w:ascii="Verdana" w:hAnsi="Verdana" w:cs="Arial"/>
        </w:rPr>
        <w:t xml:space="preserve"> </w:t>
      </w:r>
      <w:proofErr w:type="spellStart"/>
      <w:r w:rsidR="00FD668E">
        <w:rPr>
          <w:rFonts w:ascii="Verdana" w:hAnsi="Verdana" w:cs="Arial"/>
        </w:rPr>
        <w:t>ji</w:t>
      </w:r>
      <w:proofErr w:type="spellEnd"/>
      <w:r w:rsidR="00FD668E">
        <w:rPr>
          <w:rFonts w:ascii="Verdana" w:hAnsi="Verdana" w:cs="Arial"/>
        </w:rPr>
        <w:t xml:space="preserve"> van </w:t>
      </w:r>
      <w:proofErr w:type="spellStart"/>
      <w:r w:rsidR="00FD668E">
        <w:rPr>
          <w:rFonts w:ascii="Verdana" w:hAnsi="Verdana" w:cs="Arial"/>
        </w:rPr>
        <w:t>dûrtir</w:t>
      </w:r>
      <w:proofErr w:type="spellEnd"/>
      <w:r w:rsidR="00FD668E">
        <w:rPr>
          <w:rFonts w:ascii="Verdana" w:hAnsi="Verdana" w:cs="Arial"/>
        </w:rPr>
        <w:t xml:space="preserve"> </w:t>
      </w:r>
      <w:proofErr w:type="spellStart"/>
      <w:r w:rsidR="00FD668E">
        <w:rPr>
          <w:rFonts w:ascii="Verdana" w:hAnsi="Verdana" w:cs="Arial"/>
        </w:rPr>
        <w:t>be</w:t>
      </w:r>
      <w:proofErr w:type="spellEnd"/>
      <w:r w:rsidR="00635F03" w:rsidRPr="004E79CF">
        <w:rPr>
          <w:rFonts w:ascii="Verdana" w:hAnsi="Verdana" w:cs="Arial"/>
        </w:rPr>
        <w:t>:</w:t>
      </w:r>
    </w:p>
    <w:p w:rsidR="00635F03" w:rsidRPr="004E79CF" w:rsidRDefault="00635F03" w:rsidP="00726AC4">
      <w:pPr>
        <w:ind w:left="426" w:right="543"/>
        <w:contextualSpacing/>
        <w:rPr>
          <w:rFonts w:ascii="Verdana" w:hAnsi="Verdana" w:cs="Arial"/>
        </w:rPr>
      </w:pPr>
    </w:p>
    <w:p w:rsidR="00635F03" w:rsidRPr="004E79CF" w:rsidRDefault="00635F03" w:rsidP="00726AC4">
      <w:pPr>
        <w:ind w:left="426" w:right="543"/>
        <w:contextualSpacing/>
        <w:rPr>
          <w:rFonts w:ascii="Verdana" w:hAnsi="Verdana" w:cs="Arial"/>
          <w:b/>
          <w:bCs/>
        </w:rPr>
      </w:pPr>
      <w:r w:rsidRPr="004E79CF">
        <w:rPr>
          <w:rFonts w:ascii="Verdana" w:hAnsi="Verdana" w:cs="Arial"/>
          <w:b/>
          <w:bCs/>
        </w:rPr>
        <w:t>-</w:t>
      </w:r>
      <w:r w:rsidR="00C86D68">
        <w:rPr>
          <w:rFonts w:ascii="Verdana" w:hAnsi="Verdana" w:cs="Arial"/>
          <w:b/>
          <w:bCs/>
        </w:rPr>
        <w:t xml:space="preserve">li </w:t>
      </w:r>
      <w:proofErr w:type="spellStart"/>
      <w:r w:rsidR="00C86D68">
        <w:rPr>
          <w:rFonts w:ascii="Verdana" w:hAnsi="Verdana" w:cs="Arial"/>
          <w:b/>
          <w:bCs/>
        </w:rPr>
        <w:t>dibistana</w:t>
      </w:r>
      <w:proofErr w:type="spellEnd"/>
      <w:r w:rsidR="00C86D68">
        <w:rPr>
          <w:rFonts w:ascii="Verdana" w:hAnsi="Verdana" w:cs="Arial"/>
          <w:b/>
          <w:bCs/>
        </w:rPr>
        <w:t xml:space="preserve"> </w:t>
      </w:r>
      <w:proofErr w:type="spellStart"/>
      <w:r w:rsidR="00C86D68">
        <w:rPr>
          <w:rFonts w:ascii="Verdana" w:hAnsi="Verdana" w:cs="Arial"/>
          <w:b/>
          <w:bCs/>
        </w:rPr>
        <w:t>seretayî</w:t>
      </w:r>
      <w:proofErr w:type="spellEnd"/>
      <w:r w:rsidRPr="004E79CF">
        <w:rPr>
          <w:rFonts w:ascii="Verdana" w:hAnsi="Verdana" w:cs="Arial"/>
          <w:b/>
          <w:bCs/>
        </w:rPr>
        <w:tab/>
        <w:t>(Klassen 1 – 4)</w:t>
      </w:r>
      <w:r w:rsidRPr="004E79CF">
        <w:rPr>
          <w:rFonts w:ascii="Verdana" w:hAnsi="Verdana" w:cs="Arial"/>
          <w:b/>
          <w:bCs/>
        </w:rPr>
        <w:tab/>
      </w:r>
      <w:r w:rsidRPr="004E79CF">
        <w:rPr>
          <w:rFonts w:ascii="Verdana" w:hAnsi="Verdana" w:cs="Arial"/>
          <w:b/>
          <w:bCs/>
        </w:rPr>
        <w:tab/>
      </w:r>
      <w:proofErr w:type="spellStart"/>
      <w:r w:rsidR="00C86D68">
        <w:rPr>
          <w:rFonts w:ascii="Verdana" w:hAnsi="Verdana" w:cs="Arial"/>
          <w:b/>
          <w:bCs/>
        </w:rPr>
        <w:t>bêhtirî</w:t>
      </w:r>
      <w:proofErr w:type="spellEnd"/>
      <w:r w:rsidRPr="004E79CF">
        <w:rPr>
          <w:rFonts w:ascii="Verdana" w:hAnsi="Verdana" w:cs="Arial"/>
          <w:b/>
          <w:bCs/>
        </w:rPr>
        <w:t xml:space="preserve"> 2,0 km</w:t>
      </w:r>
    </w:p>
    <w:p w:rsidR="00635F03" w:rsidRPr="004E79CF" w:rsidRDefault="00635F03" w:rsidP="00726AC4">
      <w:pPr>
        <w:ind w:left="426" w:right="543"/>
        <w:contextualSpacing/>
        <w:rPr>
          <w:rFonts w:ascii="Verdana" w:hAnsi="Verdana" w:cs="Arial"/>
          <w:b/>
          <w:bCs/>
        </w:rPr>
      </w:pPr>
      <w:r w:rsidRPr="004E79CF">
        <w:rPr>
          <w:rFonts w:ascii="Verdana" w:hAnsi="Verdana" w:cs="Arial"/>
          <w:b/>
          <w:bCs/>
        </w:rPr>
        <w:t>-</w:t>
      </w:r>
      <w:r w:rsidR="00C86D68" w:rsidRPr="00C86D68">
        <w:rPr>
          <w:rFonts w:ascii="Verdana" w:hAnsi="Verdana" w:cs="Arial"/>
          <w:b/>
          <w:bCs/>
        </w:rPr>
        <w:t xml:space="preserve"> </w:t>
      </w:r>
      <w:r w:rsidR="00C86D68">
        <w:rPr>
          <w:rFonts w:ascii="Verdana" w:hAnsi="Verdana" w:cs="Arial"/>
          <w:b/>
          <w:bCs/>
        </w:rPr>
        <w:t xml:space="preserve">li </w:t>
      </w:r>
      <w:proofErr w:type="spellStart"/>
      <w:r w:rsidR="00C86D68">
        <w:rPr>
          <w:rFonts w:ascii="Verdana" w:hAnsi="Verdana" w:cs="Arial"/>
          <w:b/>
          <w:bCs/>
        </w:rPr>
        <w:t>dibistana</w:t>
      </w:r>
      <w:proofErr w:type="spellEnd"/>
      <w:r w:rsidR="00C86D68">
        <w:rPr>
          <w:rFonts w:ascii="Verdana" w:hAnsi="Verdana" w:cs="Arial"/>
          <w:b/>
          <w:bCs/>
        </w:rPr>
        <w:t xml:space="preserve"> </w:t>
      </w:r>
      <w:proofErr w:type="spellStart"/>
      <w:r w:rsidR="00C86D68">
        <w:rPr>
          <w:rFonts w:ascii="Verdana" w:hAnsi="Verdana" w:cs="Arial"/>
          <w:b/>
          <w:bCs/>
        </w:rPr>
        <w:t>navîn</w:t>
      </w:r>
      <w:proofErr w:type="spellEnd"/>
      <w:r w:rsidR="00C86D68" w:rsidRPr="004E79CF">
        <w:rPr>
          <w:rFonts w:ascii="Verdana" w:hAnsi="Verdana" w:cs="Arial"/>
          <w:b/>
          <w:bCs/>
        </w:rPr>
        <w:t xml:space="preserve"> </w:t>
      </w:r>
      <w:r w:rsidRPr="004E79CF">
        <w:rPr>
          <w:rFonts w:ascii="Verdana" w:hAnsi="Verdana" w:cs="Arial"/>
          <w:b/>
          <w:bCs/>
        </w:rPr>
        <w:t>I</w:t>
      </w:r>
      <w:r w:rsidRPr="004E79CF">
        <w:rPr>
          <w:rFonts w:ascii="Verdana" w:hAnsi="Verdana" w:cs="Arial"/>
          <w:b/>
          <w:bCs/>
        </w:rPr>
        <w:tab/>
        <w:t>(Klassen 5 - 10)</w:t>
      </w:r>
      <w:r w:rsidRPr="004E79CF">
        <w:rPr>
          <w:rFonts w:ascii="Verdana" w:hAnsi="Verdana" w:cs="Arial"/>
          <w:b/>
          <w:bCs/>
        </w:rPr>
        <w:tab/>
      </w:r>
      <w:proofErr w:type="spellStart"/>
      <w:r w:rsidR="00C86D68">
        <w:rPr>
          <w:rFonts w:ascii="Verdana" w:hAnsi="Verdana" w:cs="Arial"/>
          <w:b/>
          <w:bCs/>
        </w:rPr>
        <w:t>bêhtirî</w:t>
      </w:r>
      <w:proofErr w:type="spellEnd"/>
      <w:r w:rsidR="00C86D68" w:rsidRPr="004E79CF">
        <w:rPr>
          <w:rFonts w:ascii="Verdana" w:hAnsi="Verdana" w:cs="Arial"/>
          <w:b/>
          <w:bCs/>
        </w:rPr>
        <w:t xml:space="preserve"> </w:t>
      </w:r>
      <w:r w:rsidRPr="004E79CF">
        <w:rPr>
          <w:rFonts w:ascii="Verdana" w:hAnsi="Verdana" w:cs="Arial"/>
          <w:b/>
          <w:bCs/>
        </w:rPr>
        <w:t>3,5 km</w:t>
      </w:r>
    </w:p>
    <w:p w:rsidR="00635F03" w:rsidRPr="004E79CF" w:rsidRDefault="00635F03" w:rsidP="00726AC4">
      <w:pPr>
        <w:ind w:left="567" w:right="543" w:hanging="141"/>
        <w:contextualSpacing/>
        <w:rPr>
          <w:rFonts w:ascii="Verdana" w:hAnsi="Verdana" w:cs="Arial"/>
          <w:b/>
          <w:bCs/>
        </w:rPr>
      </w:pPr>
      <w:r w:rsidRPr="004E79CF">
        <w:rPr>
          <w:rFonts w:ascii="Verdana" w:hAnsi="Verdana" w:cs="Arial"/>
          <w:b/>
          <w:bCs/>
        </w:rPr>
        <w:t>-</w:t>
      </w:r>
      <w:r w:rsidR="00C86D68" w:rsidRPr="00C86D68">
        <w:rPr>
          <w:rFonts w:ascii="Verdana" w:hAnsi="Verdana" w:cs="Arial"/>
          <w:b/>
          <w:bCs/>
        </w:rPr>
        <w:t xml:space="preserve"> </w:t>
      </w:r>
      <w:r w:rsidR="00C86D68">
        <w:rPr>
          <w:rFonts w:ascii="Verdana" w:hAnsi="Verdana" w:cs="Arial"/>
          <w:b/>
          <w:bCs/>
        </w:rPr>
        <w:t xml:space="preserve">li </w:t>
      </w:r>
      <w:proofErr w:type="spellStart"/>
      <w:r w:rsidR="00C86D68">
        <w:rPr>
          <w:rFonts w:ascii="Verdana" w:hAnsi="Verdana" w:cs="Arial"/>
          <w:b/>
          <w:bCs/>
        </w:rPr>
        <w:t>dibistana</w:t>
      </w:r>
      <w:proofErr w:type="spellEnd"/>
      <w:r w:rsidR="00C86D68">
        <w:rPr>
          <w:rFonts w:ascii="Verdana" w:hAnsi="Verdana" w:cs="Arial"/>
          <w:b/>
          <w:bCs/>
        </w:rPr>
        <w:t xml:space="preserve"> </w:t>
      </w:r>
      <w:proofErr w:type="spellStart"/>
      <w:r w:rsidR="00C86D68">
        <w:rPr>
          <w:rFonts w:ascii="Verdana" w:hAnsi="Verdana" w:cs="Arial"/>
          <w:b/>
          <w:bCs/>
        </w:rPr>
        <w:t>navîn</w:t>
      </w:r>
      <w:proofErr w:type="spellEnd"/>
      <w:r w:rsidR="00C86D68" w:rsidRPr="004E79CF">
        <w:rPr>
          <w:rFonts w:ascii="Verdana" w:hAnsi="Verdana" w:cs="Arial"/>
          <w:b/>
          <w:bCs/>
        </w:rPr>
        <w:t xml:space="preserve"> </w:t>
      </w:r>
      <w:r w:rsidRPr="004E79CF">
        <w:rPr>
          <w:rFonts w:ascii="Verdana" w:hAnsi="Verdana" w:cs="Arial"/>
          <w:b/>
          <w:bCs/>
        </w:rPr>
        <w:t>II</w:t>
      </w:r>
      <w:r w:rsidRPr="004E79CF">
        <w:rPr>
          <w:rFonts w:ascii="Verdana" w:hAnsi="Verdana" w:cs="Arial"/>
          <w:b/>
          <w:bCs/>
        </w:rPr>
        <w:tab/>
        <w:t>(Klassen 11-13)</w:t>
      </w:r>
      <w:r w:rsidRPr="004E79CF">
        <w:rPr>
          <w:rFonts w:ascii="Verdana" w:hAnsi="Verdana" w:cs="Arial"/>
          <w:b/>
          <w:bCs/>
        </w:rPr>
        <w:tab/>
      </w:r>
      <w:proofErr w:type="spellStart"/>
      <w:r w:rsidR="00C86D68">
        <w:rPr>
          <w:rFonts w:ascii="Verdana" w:hAnsi="Verdana" w:cs="Arial"/>
          <w:b/>
          <w:bCs/>
        </w:rPr>
        <w:t>bêhtirî</w:t>
      </w:r>
      <w:proofErr w:type="spellEnd"/>
      <w:r w:rsidR="00C86D68" w:rsidRPr="004E79CF">
        <w:rPr>
          <w:rFonts w:ascii="Verdana" w:hAnsi="Verdana" w:cs="Arial"/>
          <w:b/>
          <w:bCs/>
        </w:rPr>
        <w:t xml:space="preserve"> </w:t>
      </w:r>
      <w:r w:rsidRPr="004E79CF">
        <w:rPr>
          <w:rFonts w:ascii="Verdana" w:hAnsi="Verdana" w:cs="Arial"/>
          <w:b/>
          <w:bCs/>
        </w:rPr>
        <w:t>5,0 km</w:t>
      </w:r>
      <w:r w:rsidRPr="004E79CF">
        <w:rPr>
          <w:rFonts w:ascii="Verdana" w:hAnsi="Verdana" w:cs="Arial"/>
          <w:b/>
          <w:bCs/>
        </w:rPr>
        <w:br/>
        <w:t>(</w:t>
      </w:r>
      <w:proofErr w:type="spellStart"/>
      <w:r w:rsidR="00C86D68">
        <w:rPr>
          <w:rFonts w:ascii="Verdana" w:hAnsi="Verdana" w:cs="Arial"/>
          <w:b/>
          <w:bCs/>
        </w:rPr>
        <w:t>Lîse</w:t>
      </w:r>
      <w:proofErr w:type="spellEnd"/>
      <w:r w:rsidRPr="004E79CF">
        <w:rPr>
          <w:rFonts w:ascii="Verdana" w:hAnsi="Verdana" w:cs="Arial"/>
          <w:b/>
          <w:bCs/>
        </w:rPr>
        <w:t xml:space="preserve"> </w:t>
      </w:r>
      <w:proofErr w:type="spellStart"/>
      <w:r w:rsidR="00C86D68">
        <w:rPr>
          <w:rFonts w:ascii="Verdana" w:hAnsi="Verdana" w:cs="Arial"/>
          <w:b/>
          <w:bCs/>
        </w:rPr>
        <w:t>ji</w:t>
      </w:r>
      <w:proofErr w:type="spellEnd"/>
      <w:r w:rsidRPr="004E79CF">
        <w:rPr>
          <w:rFonts w:ascii="Verdana" w:hAnsi="Verdana" w:cs="Arial"/>
          <w:b/>
          <w:bCs/>
        </w:rPr>
        <w:t xml:space="preserve"> 2012/2013 </w:t>
      </w:r>
      <w:proofErr w:type="spellStart"/>
      <w:r w:rsidR="00C86D68">
        <w:rPr>
          <w:rFonts w:ascii="Verdana" w:hAnsi="Verdana" w:cs="Arial"/>
          <w:b/>
          <w:bCs/>
        </w:rPr>
        <w:t>ve</w:t>
      </w:r>
      <w:proofErr w:type="spellEnd"/>
      <w:r w:rsidR="00C86D68">
        <w:rPr>
          <w:rFonts w:ascii="Verdana" w:hAnsi="Verdana" w:cs="Arial"/>
          <w:b/>
          <w:bCs/>
        </w:rPr>
        <w:t xml:space="preserve"> </w:t>
      </w:r>
      <w:proofErr w:type="spellStart"/>
      <w:r w:rsidR="00C86D68">
        <w:rPr>
          <w:rFonts w:ascii="Verdana" w:hAnsi="Verdana" w:cs="Arial"/>
          <w:b/>
          <w:bCs/>
        </w:rPr>
        <w:t>sinifên</w:t>
      </w:r>
      <w:proofErr w:type="spellEnd"/>
      <w:r w:rsidR="00C86D68">
        <w:rPr>
          <w:rFonts w:ascii="Verdana" w:hAnsi="Verdana" w:cs="Arial"/>
          <w:b/>
          <w:bCs/>
        </w:rPr>
        <w:t xml:space="preserve"> </w:t>
      </w:r>
      <w:r w:rsidRPr="004E79CF">
        <w:rPr>
          <w:rFonts w:ascii="Verdana" w:hAnsi="Verdana" w:cs="Arial"/>
          <w:b/>
          <w:bCs/>
        </w:rPr>
        <w:t>11-12)</w:t>
      </w:r>
    </w:p>
    <w:p w:rsidR="00635F03" w:rsidRPr="004E79CF" w:rsidRDefault="00635F03" w:rsidP="00726AC4">
      <w:pPr>
        <w:ind w:left="426" w:right="543"/>
        <w:contextualSpacing/>
        <w:rPr>
          <w:rFonts w:ascii="Verdana" w:hAnsi="Verdana" w:cs="Arial"/>
          <w:b/>
          <w:bCs/>
        </w:rPr>
      </w:pPr>
    </w:p>
    <w:p w:rsidR="00FD668E" w:rsidRDefault="00FD668E" w:rsidP="00726AC4">
      <w:pPr>
        <w:ind w:left="426" w:right="543"/>
        <w:contextualSpacing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Wekî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divê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zanîn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ku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pîvana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dibistana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herî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nêzîk</w:t>
      </w:r>
      <w:proofErr w:type="spellEnd"/>
      <w:r>
        <w:rPr>
          <w:rFonts w:ascii="Verdana" w:hAnsi="Verdana" w:cs="Arial"/>
        </w:rPr>
        <w:t xml:space="preserve"> li </w:t>
      </w:r>
      <w:proofErr w:type="spellStart"/>
      <w:r>
        <w:rPr>
          <w:rFonts w:ascii="Verdana" w:hAnsi="Verdana" w:cs="Arial"/>
        </w:rPr>
        <w:t>gorî</w:t>
      </w:r>
      <w:proofErr w:type="spellEnd"/>
      <w:r>
        <w:rPr>
          <w:rFonts w:ascii="Verdana" w:hAnsi="Verdana" w:cs="Arial"/>
        </w:rPr>
        <w:t xml:space="preserve"> forma </w:t>
      </w:r>
      <w:proofErr w:type="spellStart"/>
      <w:r>
        <w:rPr>
          <w:rFonts w:ascii="Verdana" w:hAnsi="Verdana" w:cs="Arial"/>
        </w:rPr>
        <w:t>hilbijartî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ya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dibistanan</w:t>
      </w:r>
      <w:proofErr w:type="spellEnd"/>
      <w:r>
        <w:rPr>
          <w:rFonts w:ascii="Verdana" w:hAnsi="Verdana" w:cs="Arial"/>
        </w:rPr>
        <w:t xml:space="preserve"> e, </w:t>
      </w:r>
      <w:proofErr w:type="spellStart"/>
      <w:r>
        <w:rPr>
          <w:rFonts w:ascii="Verdana" w:hAnsi="Verdana" w:cs="Arial"/>
        </w:rPr>
        <w:t>lê</w:t>
      </w:r>
      <w:proofErr w:type="spellEnd"/>
      <w:r>
        <w:rPr>
          <w:rFonts w:ascii="Verdana" w:hAnsi="Verdana" w:cs="Arial"/>
        </w:rPr>
        <w:t xml:space="preserve"> bi </w:t>
      </w:r>
      <w:proofErr w:type="spellStart"/>
      <w:r>
        <w:rPr>
          <w:rFonts w:ascii="Verdana" w:hAnsi="Verdana" w:cs="Arial"/>
        </w:rPr>
        <w:t>şertê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ku</w:t>
      </w:r>
      <w:proofErr w:type="spellEnd"/>
      <w:r>
        <w:rPr>
          <w:rFonts w:ascii="Verdana" w:hAnsi="Verdana" w:cs="Arial"/>
        </w:rPr>
        <w:t xml:space="preserve"> li </w:t>
      </w:r>
      <w:proofErr w:type="spellStart"/>
      <w:r>
        <w:rPr>
          <w:rFonts w:ascii="Verdana" w:hAnsi="Verdana" w:cs="Arial"/>
        </w:rPr>
        <w:t>wê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dibistanê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cih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bo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te</w:t>
      </w:r>
      <w:proofErr w:type="spellEnd"/>
      <w:r>
        <w:rPr>
          <w:rFonts w:ascii="Verdana" w:hAnsi="Verdana" w:cs="Arial"/>
        </w:rPr>
        <w:t xml:space="preserve"> hebe. </w:t>
      </w:r>
      <w:proofErr w:type="spellStart"/>
      <w:r>
        <w:rPr>
          <w:rFonts w:ascii="Verdana" w:hAnsi="Verdana" w:cs="Arial"/>
        </w:rPr>
        <w:t>Ango</w:t>
      </w:r>
      <w:proofErr w:type="spellEnd"/>
      <w:r>
        <w:rPr>
          <w:rFonts w:ascii="Verdana" w:hAnsi="Verdana" w:cs="Arial"/>
        </w:rPr>
        <w:t xml:space="preserve"> her </w:t>
      </w:r>
      <w:proofErr w:type="spellStart"/>
      <w:r>
        <w:rPr>
          <w:rFonts w:ascii="Verdana" w:hAnsi="Verdana" w:cs="Arial"/>
        </w:rPr>
        <w:t>çiqas</w:t>
      </w:r>
      <w:proofErr w:type="spellEnd"/>
      <w:r>
        <w:rPr>
          <w:rFonts w:ascii="Verdana" w:hAnsi="Verdana" w:cs="Arial"/>
        </w:rPr>
        <w:t xml:space="preserve"> tu </w:t>
      </w:r>
      <w:proofErr w:type="spellStart"/>
      <w:r>
        <w:rPr>
          <w:rFonts w:ascii="Verdana" w:hAnsi="Verdana" w:cs="Arial"/>
        </w:rPr>
        <w:t>herî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dibistaneke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jî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pîvan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dibe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ev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dibistan</w:t>
      </w:r>
      <w:proofErr w:type="spellEnd"/>
      <w:r>
        <w:rPr>
          <w:rFonts w:ascii="Verdana" w:hAnsi="Verdana" w:cs="Arial"/>
        </w:rPr>
        <w:t>.</w:t>
      </w:r>
      <w:r w:rsidR="00635F03" w:rsidRPr="004E79CF">
        <w:rPr>
          <w:rFonts w:ascii="Verdana" w:hAnsi="Verdana" w:cs="Arial"/>
        </w:rPr>
        <w:br/>
      </w:r>
    </w:p>
    <w:p w:rsidR="00635F03" w:rsidRPr="004E79CF" w:rsidRDefault="00FD668E" w:rsidP="00726AC4">
      <w:pPr>
        <w:ind w:left="426" w:right="543"/>
        <w:contextualSpacing/>
        <w:rPr>
          <w:rFonts w:ascii="Verdana" w:hAnsi="Verdana" w:cs="Arial"/>
          <w:b/>
          <w:bCs/>
        </w:rPr>
      </w:pPr>
      <w:proofErr w:type="spellStart"/>
      <w:r>
        <w:rPr>
          <w:rFonts w:ascii="Verdana" w:hAnsi="Verdana" w:cs="Arial"/>
        </w:rPr>
        <w:t>Gava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herêmên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qeydiya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dibistanan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bên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diyarkirin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dibistana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herî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nêzîk</w:t>
      </w:r>
      <w:proofErr w:type="spellEnd"/>
      <w:r>
        <w:rPr>
          <w:rFonts w:ascii="Verdana" w:hAnsi="Verdana" w:cs="Arial"/>
        </w:rPr>
        <w:t xml:space="preserve"> li </w:t>
      </w:r>
      <w:proofErr w:type="spellStart"/>
      <w:r>
        <w:rPr>
          <w:rFonts w:ascii="Verdana" w:hAnsi="Verdana" w:cs="Arial"/>
        </w:rPr>
        <w:t>gorî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rêziknameyê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dibistana</w:t>
      </w:r>
      <w:proofErr w:type="spellEnd"/>
      <w:r w:rsidR="00635F03" w:rsidRPr="004E79CF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ku</w:t>
      </w:r>
      <w:proofErr w:type="spellEnd"/>
      <w:r>
        <w:rPr>
          <w:rFonts w:ascii="Verdana" w:hAnsi="Verdana" w:cs="Arial"/>
        </w:rPr>
        <w:t xml:space="preserve"> li </w:t>
      </w:r>
      <w:proofErr w:type="spellStart"/>
      <w:r>
        <w:rPr>
          <w:rFonts w:ascii="Verdana" w:hAnsi="Verdana" w:cs="Arial"/>
        </w:rPr>
        <w:t>herêma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xwendekar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lê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dijî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ye</w:t>
      </w:r>
      <w:proofErr w:type="spellEnd"/>
      <w:r>
        <w:rPr>
          <w:rFonts w:ascii="Verdana" w:hAnsi="Verdana" w:cs="Arial"/>
        </w:rPr>
        <w:t xml:space="preserve">. </w:t>
      </w:r>
      <w:proofErr w:type="spellStart"/>
      <w:r w:rsidR="00080222">
        <w:rPr>
          <w:rFonts w:ascii="Verdana" w:hAnsi="Verdana" w:cs="Arial"/>
        </w:rPr>
        <w:t>Aşkera</w:t>
      </w:r>
      <w:proofErr w:type="spellEnd"/>
      <w:r w:rsidR="00080222">
        <w:rPr>
          <w:rFonts w:ascii="Verdana" w:hAnsi="Verdana" w:cs="Arial"/>
        </w:rPr>
        <w:t xml:space="preserve"> </w:t>
      </w:r>
      <w:proofErr w:type="spellStart"/>
      <w:r w:rsidR="00080222">
        <w:rPr>
          <w:rFonts w:ascii="Verdana" w:hAnsi="Verdana" w:cs="Arial"/>
        </w:rPr>
        <w:t>hatiye</w:t>
      </w:r>
      <w:proofErr w:type="spellEnd"/>
      <w:r w:rsidR="00080222">
        <w:rPr>
          <w:rFonts w:ascii="Verdana" w:hAnsi="Verdana" w:cs="Arial"/>
        </w:rPr>
        <w:t xml:space="preserve"> </w:t>
      </w:r>
      <w:proofErr w:type="spellStart"/>
      <w:r w:rsidR="00080222">
        <w:rPr>
          <w:rFonts w:ascii="Verdana" w:hAnsi="Verdana" w:cs="Arial"/>
        </w:rPr>
        <w:t>diyarkirin</w:t>
      </w:r>
      <w:proofErr w:type="spellEnd"/>
      <w:r w:rsidR="00080222">
        <w:rPr>
          <w:rFonts w:ascii="Verdana" w:hAnsi="Verdana" w:cs="Arial"/>
        </w:rPr>
        <w:t xml:space="preserve">, </w:t>
      </w:r>
      <w:proofErr w:type="spellStart"/>
      <w:r w:rsidR="00080222">
        <w:rPr>
          <w:rFonts w:ascii="Verdana" w:hAnsi="Verdana" w:cs="Arial"/>
        </w:rPr>
        <w:t>ku</w:t>
      </w:r>
      <w:proofErr w:type="spellEnd"/>
      <w:r w:rsidR="00080222">
        <w:rPr>
          <w:rFonts w:ascii="Verdana" w:hAnsi="Verdana" w:cs="Arial"/>
        </w:rPr>
        <w:t xml:space="preserve"> di </w:t>
      </w:r>
      <w:proofErr w:type="spellStart"/>
      <w:r w:rsidR="00080222">
        <w:rPr>
          <w:rFonts w:ascii="Verdana" w:hAnsi="Verdana" w:cs="Arial"/>
        </w:rPr>
        <w:t>vê</w:t>
      </w:r>
      <w:proofErr w:type="spellEnd"/>
      <w:r w:rsidR="00080222">
        <w:rPr>
          <w:rFonts w:ascii="Verdana" w:hAnsi="Verdana" w:cs="Arial"/>
        </w:rPr>
        <w:t xml:space="preserve"> </w:t>
      </w:r>
      <w:proofErr w:type="spellStart"/>
      <w:r w:rsidR="00080222">
        <w:rPr>
          <w:rFonts w:ascii="Verdana" w:hAnsi="Verdana" w:cs="Arial"/>
        </w:rPr>
        <w:t>mijarê</w:t>
      </w:r>
      <w:proofErr w:type="spellEnd"/>
      <w:r w:rsidR="00080222">
        <w:rPr>
          <w:rFonts w:ascii="Verdana" w:hAnsi="Verdana" w:cs="Arial"/>
        </w:rPr>
        <w:t xml:space="preserve"> de </w:t>
      </w:r>
      <w:proofErr w:type="spellStart"/>
      <w:r w:rsidR="00080222">
        <w:rPr>
          <w:rFonts w:ascii="Verdana" w:hAnsi="Verdana" w:cs="Arial"/>
        </w:rPr>
        <w:t>berdewamiyên</w:t>
      </w:r>
      <w:proofErr w:type="spellEnd"/>
      <w:r w:rsidR="00080222">
        <w:rPr>
          <w:rFonts w:ascii="Verdana" w:hAnsi="Verdana" w:cs="Arial"/>
        </w:rPr>
        <w:t xml:space="preserve"> </w:t>
      </w:r>
      <w:proofErr w:type="spellStart"/>
      <w:r w:rsidR="00080222">
        <w:rPr>
          <w:rFonts w:ascii="Verdana" w:hAnsi="Verdana" w:cs="Arial"/>
        </w:rPr>
        <w:t>zimanê</w:t>
      </w:r>
      <w:proofErr w:type="spellEnd"/>
      <w:r w:rsidR="00080222">
        <w:rPr>
          <w:rFonts w:ascii="Verdana" w:hAnsi="Verdana" w:cs="Arial"/>
        </w:rPr>
        <w:t xml:space="preserve"> </w:t>
      </w:r>
      <w:proofErr w:type="spellStart"/>
      <w:r w:rsidR="00080222">
        <w:rPr>
          <w:rFonts w:ascii="Verdana" w:hAnsi="Verdana" w:cs="Arial"/>
        </w:rPr>
        <w:t>biyanî</w:t>
      </w:r>
      <w:proofErr w:type="spellEnd"/>
      <w:r w:rsidR="00080222">
        <w:rPr>
          <w:rFonts w:ascii="Verdana" w:hAnsi="Verdana" w:cs="Arial"/>
        </w:rPr>
        <w:t xml:space="preserve"> û </w:t>
      </w:r>
      <w:proofErr w:type="spellStart"/>
      <w:r w:rsidR="00080222">
        <w:rPr>
          <w:rFonts w:ascii="Verdana" w:hAnsi="Verdana" w:cs="Arial"/>
        </w:rPr>
        <w:t>pêşniyarên</w:t>
      </w:r>
      <w:proofErr w:type="spellEnd"/>
      <w:r w:rsidR="00080222">
        <w:rPr>
          <w:rFonts w:ascii="Verdana" w:hAnsi="Verdana" w:cs="Arial"/>
        </w:rPr>
        <w:t xml:space="preserve"> </w:t>
      </w:r>
      <w:proofErr w:type="spellStart"/>
      <w:r w:rsidR="00080222">
        <w:rPr>
          <w:rFonts w:ascii="Verdana" w:hAnsi="Verdana" w:cs="Arial"/>
        </w:rPr>
        <w:t>kursan</w:t>
      </w:r>
      <w:proofErr w:type="spellEnd"/>
      <w:r w:rsidR="00080222">
        <w:rPr>
          <w:rFonts w:ascii="Verdana" w:hAnsi="Verdana" w:cs="Arial"/>
        </w:rPr>
        <w:t xml:space="preserve"> </w:t>
      </w:r>
      <w:proofErr w:type="spellStart"/>
      <w:r w:rsidR="00080222">
        <w:rPr>
          <w:rFonts w:ascii="Verdana" w:hAnsi="Verdana" w:cs="Arial"/>
          <w:bCs/>
        </w:rPr>
        <w:t>yên</w:t>
      </w:r>
      <w:proofErr w:type="spellEnd"/>
      <w:r w:rsidR="00080222">
        <w:rPr>
          <w:rFonts w:ascii="Verdana" w:hAnsi="Verdana" w:cs="Arial"/>
          <w:bCs/>
        </w:rPr>
        <w:t xml:space="preserve"> </w:t>
      </w:r>
      <w:proofErr w:type="spellStart"/>
      <w:r w:rsidR="00080222">
        <w:rPr>
          <w:rFonts w:ascii="Verdana" w:hAnsi="Verdana" w:cs="Arial"/>
          <w:bCs/>
        </w:rPr>
        <w:t>dibistana</w:t>
      </w:r>
      <w:proofErr w:type="spellEnd"/>
      <w:r w:rsidR="00080222">
        <w:rPr>
          <w:rFonts w:ascii="Verdana" w:hAnsi="Verdana" w:cs="Arial"/>
          <w:bCs/>
        </w:rPr>
        <w:t xml:space="preserve"> </w:t>
      </w:r>
      <w:proofErr w:type="spellStart"/>
      <w:r w:rsidR="00080222">
        <w:rPr>
          <w:rFonts w:ascii="Verdana" w:hAnsi="Verdana" w:cs="Arial"/>
          <w:bCs/>
        </w:rPr>
        <w:t>hilbijartî</w:t>
      </w:r>
      <w:proofErr w:type="spellEnd"/>
      <w:r w:rsidR="00080222">
        <w:rPr>
          <w:rFonts w:ascii="Verdana" w:hAnsi="Verdana" w:cs="Arial"/>
          <w:bCs/>
        </w:rPr>
        <w:t xml:space="preserve"> tu </w:t>
      </w:r>
      <w:proofErr w:type="spellStart"/>
      <w:r w:rsidR="00080222">
        <w:rPr>
          <w:rFonts w:ascii="Verdana" w:hAnsi="Verdana" w:cs="Arial"/>
          <w:bCs/>
        </w:rPr>
        <w:t>cudahî</w:t>
      </w:r>
      <w:proofErr w:type="spellEnd"/>
      <w:r w:rsidR="00080222">
        <w:rPr>
          <w:rFonts w:ascii="Verdana" w:hAnsi="Verdana" w:cs="Arial"/>
          <w:bCs/>
        </w:rPr>
        <w:t xml:space="preserve"> </w:t>
      </w:r>
      <w:proofErr w:type="spellStart"/>
      <w:r w:rsidR="00080222">
        <w:rPr>
          <w:rFonts w:ascii="Verdana" w:hAnsi="Verdana" w:cs="Arial"/>
          <w:bCs/>
        </w:rPr>
        <w:t>pêk</w:t>
      </w:r>
      <w:proofErr w:type="spellEnd"/>
      <w:r w:rsidR="00080222">
        <w:rPr>
          <w:rFonts w:ascii="Verdana" w:hAnsi="Verdana" w:cs="Arial"/>
          <w:bCs/>
        </w:rPr>
        <w:t xml:space="preserve"> </w:t>
      </w:r>
      <w:proofErr w:type="spellStart"/>
      <w:r w:rsidR="00080222">
        <w:rPr>
          <w:rFonts w:ascii="Verdana" w:hAnsi="Verdana" w:cs="Arial"/>
          <w:bCs/>
        </w:rPr>
        <w:t>naynin</w:t>
      </w:r>
      <w:proofErr w:type="spellEnd"/>
      <w:r w:rsidR="00080222">
        <w:rPr>
          <w:rFonts w:ascii="Verdana" w:hAnsi="Verdana" w:cs="Arial"/>
          <w:bCs/>
        </w:rPr>
        <w:t xml:space="preserve">. </w:t>
      </w:r>
      <w:proofErr w:type="spellStart"/>
      <w:r w:rsidR="00080222">
        <w:rPr>
          <w:rFonts w:ascii="Verdana" w:hAnsi="Verdana" w:cs="Arial"/>
          <w:bCs/>
        </w:rPr>
        <w:t>Tenê</w:t>
      </w:r>
      <w:proofErr w:type="spellEnd"/>
      <w:r w:rsidR="00080222">
        <w:rPr>
          <w:rFonts w:ascii="Verdana" w:hAnsi="Verdana" w:cs="Arial"/>
          <w:bCs/>
        </w:rPr>
        <w:t xml:space="preserve"> forma </w:t>
      </w:r>
      <w:proofErr w:type="spellStart"/>
      <w:r w:rsidR="00080222">
        <w:rPr>
          <w:rFonts w:ascii="Verdana" w:hAnsi="Verdana" w:cs="Arial"/>
          <w:bCs/>
        </w:rPr>
        <w:t>dibistanê</w:t>
      </w:r>
      <w:proofErr w:type="spellEnd"/>
      <w:r w:rsidR="00080222">
        <w:rPr>
          <w:rFonts w:ascii="Verdana" w:hAnsi="Verdana" w:cs="Arial"/>
          <w:bCs/>
        </w:rPr>
        <w:t xml:space="preserve"> </w:t>
      </w:r>
      <w:proofErr w:type="spellStart"/>
      <w:r w:rsidR="00080222">
        <w:rPr>
          <w:rFonts w:ascii="Verdana" w:hAnsi="Verdana" w:cs="Arial"/>
          <w:bCs/>
        </w:rPr>
        <w:t>girîng</w:t>
      </w:r>
      <w:proofErr w:type="spellEnd"/>
      <w:r w:rsidR="00080222">
        <w:rPr>
          <w:rFonts w:ascii="Verdana" w:hAnsi="Verdana" w:cs="Arial"/>
          <w:bCs/>
        </w:rPr>
        <w:t xml:space="preserve"> e.</w:t>
      </w:r>
    </w:p>
    <w:p w:rsidR="00635F03" w:rsidRPr="004E79CF" w:rsidRDefault="00635F03" w:rsidP="00726AC4">
      <w:pPr>
        <w:ind w:left="426" w:right="543"/>
        <w:contextualSpacing/>
        <w:rPr>
          <w:rFonts w:ascii="Verdana" w:hAnsi="Verdana" w:cs="Arial"/>
          <w:b/>
          <w:bCs/>
        </w:rPr>
      </w:pPr>
    </w:p>
    <w:p w:rsidR="00635F03" w:rsidRPr="004E79CF" w:rsidRDefault="00080222" w:rsidP="00726AC4">
      <w:pPr>
        <w:ind w:left="426" w:right="543"/>
        <w:contextualSpacing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Ji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bo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diyarkirina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navbera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ji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dibistana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herî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nêzîk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riya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hêrî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nêzîk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ya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peya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qebûlkirin</w:t>
      </w:r>
      <w:proofErr w:type="spellEnd"/>
      <w:r>
        <w:rPr>
          <w:rFonts w:ascii="Verdana" w:hAnsi="Verdana" w:cs="Arial"/>
        </w:rPr>
        <w:t xml:space="preserve">. </w:t>
      </w:r>
      <w:proofErr w:type="spellStart"/>
      <w:r>
        <w:rPr>
          <w:rFonts w:ascii="Verdana" w:hAnsi="Verdana" w:cs="Arial"/>
        </w:rPr>
        <w:t>Ev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yek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fermî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diyarkirin</w:t>
      </w:r>
      <w:proofErr w:type="spellEnd"/>
      <w:r>
        <w:rPr>
          <w:rFonts w:ascii="Verdana" w:hAnsi="Verdana" w:cs="Arial"/>
        </w:rPr>
        <w:t xml:space="preserve"> û </w:t>
      </w:r>
      <w:r>
        <w:rPr>
          <w:rFonts w:ascii="Verdana" w:hAnsi="Verdana" w:cs="Arial"/>
          <w:bCs/>
        </w:rPr>
        <w:t xml:space="preserve">di </w:t>
      </w:r>
      <w:proofErr w:type="spellStart"/>
      <w:r>
        <w:rPr>
          <w:rFonts w:ascii="Verdana" w:hAnsi="Verdana" w:cs="Arial"/>
          <w:bCs/>
        </w:rPr>
        <w:t>be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ku</w:t>
      </w:r>
      <w:proofErr w:type="spellEnd"/>
      <w:r>
        <w:rPr>
          <w:rFonts w:ascii="Verdana" w:hAnsi="Verdana" w:cs="Arial"/>
          <w:bCs/>
        </w:rPr>
        <w:t xml:space="preserve"> di </w:t>
      </w:r>
      <w:proofErr w:type="spellStart"/>
      <w:r>
        <w:rPr>
          <w:rFonts w:ascii="Verdana" w:hAnsi="Verdana" w:cs="Arial"/>
          <w:bCs/>
        </w:rPr>
        <w:t>rewşên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taybet</w:t>
      </w:r>
      <w:proofErr w:type="spellEnd"/>
      <w:r>
        <w:rPr>
          <w:rFonts w:ascii="Verdana" w:hAnsi="Verdana" w:cs="Arial"/>
          <w:bCs/>
        </w:rPr>
        <w:t xml:space="preserve"> de </w:t>
      </w:r>
      <w:proofErr w:type="spellStart"/>
      <w:r>
        <w:rPr>
          <w:rFonts w:ascii="Verdana" w:hAnsi="Verdana" w:cs="Arial"/>
          <w:bCs/>
        </w:rPr>
        <w:t>ji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dûrbûna</w:t>
      </w:r>
      <w:proofErr w:type="spellEnd"/>
      <w:r>
        <w:rPr>
          <w:rFonts w:ascii="Verdana" w:hAnsi="Verdana" w:cs="Arial"/>
          <w:bCs/>
        </w:rPr>
        <w:t xml:space="preserve"> bi </w:t>
      </w:r>
      <w:proofErr w:type="spellStart"/>
      <w:r>
        <w:rPr>
          <w:rFonts w:ascii="Verdana" w:hAnsi="Verdana" w:cs="Arial"/>
          <w:bCs/>
        </w:rPr>
        <w:t>erebeyê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cuda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be</w:t>
      </w:r>
      <w:proofErr w:type="spellEnd"/>
      <w:r>
        <w:rPr>
          <w:rFonts w:ascii="Verdana" w:hAnsi="Verdana" w:cs="Arial"/>
          <w:bCs/>
        </w:rPr>
        <w:t>.</w:t>
      </w:r>
    </w:p>
    <w:p w:rsidR="00635F03" w:rsidRPr="004E79CF" w:rsidRDefault="00635F03" w:rsidP="00726AC4">
      <w:pPr>
        <w:ind w:left="426" w:right="543"/>
        <w:contextualSpacing/>
        <w:rPr>
          <w:rFonts w:ascii="Verdana" w:hAnsi="Verdana" w:cs="Arial"/>
        </w:rPr>
      </w:pPr>
    </w:p>
    <w:p w:rsidR="00635F03" w:rsidRPr="004E79CF" w:rsidRDefault="00080222" w:rsidP="00726AC4">
      <w:pPr>
        <w:ind w:left="426" w:right="543"/>
        <w:contextualSpacing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lastRenderedPageBreak/>
        <w:t>Gava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sînorên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navberê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yên</w:t>
      </w:r>
      <w:proofErr w:type="spellEnd"/>
      <w:r>
        <w:rPr>
          <w:rFonts w:ascii="Verdana" w:hAnsi="Verdana" w:cs="Arial"/>
        </w:rPr>
        <w:t xml:space="preserve"> li </w:t>
      </w:r>
      <w:proofErr w:type="spellStart"/>
      <w:r>
        <w:rPr>
          <w:rFonts w:ascii="Verdana" w:hAnsi="Verdana" w:cs="Arial"/>
        </w:rPr>
        <w:t>jor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newin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derbaskirin</w:t>
      </w:r>
      <w:proofErr w:type="spellEnd"/>
      <w:r w:rsidR="00635F03" w:rsidRPr="004E79CF"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mafê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="00221553">
        <w:rPr>
          <w:rFonts w:ascii="Verdana" w:hAnsi="Verdana" w:cs="Arial"/>
        </w:rPr>
        <w:t>w</w:t>
      </w:r>
      <w:r>
        <w:rPr>
          <w:rFonts w:ascii="Verdana" w:hAnsi="Verdana" w:cs="Arial"/>
        </w:rPr>
        <w:t>e</w:t>
      </w:r>
      <w:proofErr w:type="spellEnd"/>
      <w:r>
        <w:rPr>
          <w:rFonts w:ascii="Verdana" w:hAnsi="Verdana" w:cs="Arial"/>
        </w:rPr>
        <w:t xml:space="preserve"> li </w:t>
      </w:r>
      <w:proofErr w:type="spellStart"/>
      <w:r>
        <w:rPr>
          <w:rFonts w:ascii="Verdana" w:hAnsi="Verdana" w:cs="Arial"/>
        </w:rPr>
        <w:t>ser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bilêta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bo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riya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dibistanê</w:t>
      </w:r>
      <w:proofErr w:type="spellEnd"/>
      <w:r>
        <w:rPr>
          <w:rFonts w:ascii="Verdana" w:hAnsi="Verdana" w:cs="Arial"/>
        </w:rPr>
        <w:t xml:space="preserve"> tune </w:t>
      </w:r>
      <w:proofErr w:type="spellStart"/>
      <w:r>
        <w:rPr>
          <w:rFonts w:ascii="Verdana" w:hAnsi="Verdana" w:cs="Arial"/>
        </w:rPr>
        <w:t>ye</w:t>
      </w:r>
      <w:proofErr w:type="spellEnd"/>
      <w:r w:rsidR="00635F03" w:rsidRPr="004E79CF">
        <w:rPr>
          <w:rFonts w:ascii="Verdana" w:hAnsi="Verdana" w:cs="Arial"/>
        </w:rPr>
        <w:t>.</w:t>
      </w:r>
    </w:p>
    <w:p w:rsidR="00635F03" w:rsidRPr="004E79CF" w:rsidRDefault="00635F03" w:rsidP="00726AC4">
      <w:pPr>
        <w:ind w:left="426" w:right="543"/>
        <w:contextualSpacing/>
        <w:rPr>
          <w:rFonts w:ascii="Verdana" w:hAnsi="Verdana" w:cs="Arial"/>
          <w:b/>
          <w:bCs/>
          <w:u w:val="single"/>
        </w:rPr>
      </w:pPr>
    </w:p>
    <w:p w:rsidR="004E79CF" w:rsidRDefault="004E79CF" w:rsidP="00726AC4">
      <w:pPr>
        <w:ind w:left="426" w:right="543"/>
        <w:contextualSpacing/>
        <w:rPr>
          <w:rFonts w:ascii="Verdana" w:hAnsi="Verdana" w:cs="Arial"/>
          <w:b/>
          <w:bCs/>
          <w:u w:val="single"/>
        </w:rPr>
      </w:pPr>
    </w:p>
    <w:p w:rsidR="004E79CF" w:rsidRDefault="004E79CF" w:rsidP="00726AC4">
      <w:pPr>
        <w:ind w:left="426" w:right="543"/>
        <w:contextualSpacing/>
        <w:rPr>
          <w:rFonts w:ascii="Verdana" w:hAnsi="Verdana" w:cs="Arial"/>
          <w:b/>
          <w:bCs/>
          <w:u w:val="single"/>
        </w:rPr>
      </w:pPr>
    </w:p>
    <w:p w:rsidR="004E79CF" w:rsidRDefault="004E79CF" w:rsidP="00726AC4">
      <w:pPr>
        <w:ind w:left="426" w:right="543"/>
        <w:contextualSpacing/>
        <w:rPr>
          <w:rFonts w:ascii="Verdana" w:hAnsi="Verdana" w:cs="Arial"/>
          <w:b/>
          <w:bCs/>
          <w:u w:val="single"/>
        </w:rPr>
      </w:pPr>
    </w:p>
    <w:p w:rsidR="00635F03" w:rsidRPr="004E79CF" w:rsidRDefault="00080222" w:rsidP="00726AC4">
      <w:pPr>
        <w:ind w:left="426" w:right="543"/>
        <w:contextualSpacing/>
        <w:rPr>
          <w:rFonts w:ascii="Verdana" w:hAnsi="Verdana" w:cs="Arial"/>
          <w:b/>
          <w:bCs/>
          <w:u w:val="single"/>
        </w:rPr>
      </w:pPr>
      <w:proofErr w:type="spellStart"/>
      <w:r>
        <w:rPr>
          <w:rFonts w:ascii="Verdana" w:hAnsi="Verdana" w:cs="Arial"/>
          <w:b/>
          <w:bCs/>
          <w:u w:val="single"/>
        </w:rPr>
        <w:t>Pîvanên</w:t>
      </w:r>
      <w:proofErr w:type="spellEnd"/>
      <w:r w:rsidR="00C86D68">
        <w:rPr>
          <w:rFonts w:ascii="Verdana" w:hAnsi="Verdana" w:cs="Arial"/>
          <w:b/>
          <w:bCs/>
          <w:u w:val="single"/>
        </w:rPr>
        <w:t xml:space="preserve"> </w:t>
      </w:r>
      <w:proofErr w:type="spellStart"/>
      <w:r w:rsidR="00525EA3">
        <w:rPr>
          <w:rFonts w:ascii="Verdana" w:hAnsi="Verdana" w:cs="Arial"/>
          <w:b/>
          <w:bCs/>
          <w:u w:val="single"/>
        </w:rPr>
        <w:t>îstîsna</w:t>
      </w:r>
      <w:proofErr w:type="spellEnd"/>
      <w:r w:rsidR="00635F03" w:rsidRPr="004E79CF">
        <w:rPr>
          <w:rFonts w:ascii="Verdana" w:hAnsi="Verdana" w:cs="Arial"/>
          <w:b/>
          <w:bCs/>
          <w:u w:val="single"/>
        </w:rPr>
        <w:t>:</w:t>
      </w:r>
    </w:p>
    <w:p w:rsidR="00635F03" w:rsidRPr="004E79CF" w:rsidRDefault="00635F03" w:rsidP="00726AC4">
      <w:pPr>
        <w:ind w:left="426" w:right="543"/>
        <w:contextualSpacing/>
        <w:rPr>
          <w:rFonts w:ascii="Verdana" w:hAnsi="Verdana" w:cs="Arial"/>
          <w:b/>
          <w:bCs/>
          <w:u w:val="single"/>
        </w:rPr>
      </w:pPr>
    </w:p>
    <w:p w:rsidR="00635F03" w:rsidRPr="004E79CF" w:rsidRDefault="00525EA3" w:rsidP="00726AC4">
      <w:pPr>
        <w:ind w:left="426" w:right="543"/>
        <w:contextualSpacing/>
        <w:rPr>
          <w:rFonts w:ascii="Verdana" w:hAnsi="Verdana" w:cs="Arial"/>
          <w:bCs/>
        </w:rPr>
      </w:pPr>
      <w:proofErr w:type="spellStart"/>
      <w:r>
        <w:rPr>
          <w:rFonts w:ascii="Verdana" w:hAnsi="Verdana" w:cs="Arial"/>
        </w:rPr>
        <w:t>Îstîsnayek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ji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bo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pîvanq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hebûna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mafî</w:t>
      </w:r>
      <w:proofErr w:type="spellEnd"/>
      <w:r>
        <w:rPr>
          <w:rFonts w:ascii="Verdana" w:hAnsi="Verdana" w:cs="Arial"/>
        </w:rPr>
        <w:t xml:space="preserve"> li </w:t>
      </w:r>
      <w:proofErr w:type="spellStart"/>
      <w:r>
        <w:rPr>
          <w:rFonts w:ascii="Verdana" w:hAnsi="Verdana" w:cs="Arial"/>
        </w:rPr>
        <w:t>ser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bilêta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riya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dibistanê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tenê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hingê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pêkan</w:t>
      </w:r>
      <w:proofErr w:type="spellEnd"/>
      <w:r>
        <w:rPr>
          <w:rFonts w:ascii="Verdana" w:hAnsi="Verdana" w:cs="Arial"/>
        </w:rPr>
        <w:t xml:space="preserve"> e, </w:t>
      </w:r>
      <w:proofErr w:type="spellStart"/>
      <w:r>
        <w:rPr>
          <w:rFonts w:ascii="Verdana" w:hAnsi="Verdana" w:cs="Arial"/>
        </w:rPr>
        <w:t>gava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ku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zarokê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mexdûr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ji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ber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astengiyekê</w:t>
      </w:r>
      <w:proofErr w:type="spellEnd"/>
      <w:r>
        <w:rPr>
          <w:rFonts w:ascii="Verdana" w:hAnsi="Verdana" w:cs="Arial"/>
        </w:rPr>
        <w:t xml:space="preserve"> ne </w:t>
      </w:r>
      <w:proofErr w:type="spellStart"/>
      <w:r>
        <w:rPr>
          <w:rFonts w:ascii="Verdana" w:hAnsi="Verdana" w:cs="Arial"/>
        </w:rPr>
        <w:t>demkî</w:t>
      </w:r>
      <w:proofErr w:type="spellEnd"/>
      <w:r w:rsidR="00635F03" w:rsidRPr="004E79CF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nikaribe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here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dibistanê</w:t>
      </w:r>
      <w:proofErr w:type="spellEnd"/>
      <w:r>
        <w:rPr>
          <w:rFonts w:ascii="Verdana" w:hAnsi="Verdana" w:cs="Arial"/>
        </w:rPr>
        <w:t xml:space="preserve"> û </w:t>
      </w:r>
      <w:proofErr w:type="spellStart"/>
      <w:r>
        <w:rPr>
          <w:rFonts w:ascii="Verdana" w:hAnsi="Verdana" w:cs="Arial"/>
        </w:rPr>
        <w:t>vegere</w:t>
      </w:r>
      <w:proofErr w:type="spellEnd"/>
      <w:r w:rsidR="00635F03" w:rsidRPr="004E79CF">
        <w:rPr>
          <w:rFonts w:ascii="Verdana" w:hAnsi="Verdana" w:cs="Arial"/>
        </w:rPr>
        <w:t xml:space="preserve">. </w:t>
      </w:r>
      <w:proofErr w:type="spellStart"/>
      <w:r>
        <w:rPr>
          <w:rFonts w:ascii="Verdana" w:hAnsi="Verdana" w:cs="Arial"/>
        </w:rPr>
        <w:t>Gava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dema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astengiyê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ji</w:t>
      </w:r>
      <w:proofErr w:type="spellEnd"/>
      <w:r>
        <w:rPr>
          <w:rFonts w:ascii="Verdana" w:hAnsi="Verdana" w:cs="Arial"/>
        </w:rPr>
        <w:t xml:space="preserve"> 8 </w:t>
      </w:r>
      <w:proofErr w:type="spellStart"/>
      <w:r>
        <w:rPr>
          <w:rFonts w:ascii="Verdana" w:hAnsi="Verdana" w:cs="Arial"/>
        </w:rPr>
        <w:t>hefteyan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derbas</w:t>
      </w:r>
      <w:proofErr w:type="spellEnd"/>
      <w:r>
        <w:rPr>
          <w:rFonts w:ascii="Verdana" w:hAnsi="Verdana" w:cs="Arial"/>
        </w:rPr>
        <w:t xml:space="preserve"> bike, </w:t>
      </w:r>
      <w:proofErr w:type="spellStart"/>
      <w:r>
        <w:rPr>
          <w:rFonts w:ascii="Verdana" w:hAnsi="Verdana" w:cs="Arial"/>
        </w:rPr>
        <w:t>ev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yek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dibe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  <w:bCs/>
        </w:rPr>
        <w:t>astengiyeke</w:t>
      </w:r>
      <w:proofErr w:type="spellEnd"/>
      <w:r>
        <w:rPr>
          <w:rFonts w:ascii="Verdana" w:hAnsi="Verdana" w:cs="Arial"/>
          <w:bCs/>
        </w:rPr>
        <w:t xml:space="preserve"> ne </w:t>
      </w:r>
      <w:proofErr w:type="spellStart"/>
      <w:r>
        <w:rPr>
          <w:rFonts w:ascii="Verdana" w:hAnsi="Verdana" w:cs="Arial"/>
          <w:bCs/>
        </w:rPr>
        <w:t>demkî</w:t>
      </w:r>
      <w:proofErr w:type="spellEnd"/>
      <w:r>
        <w:rPr>
          <w:rFonts w:ascii="Verdana" w:hAnsi="Verdana" w:cs="Arial"/>
          <w:bCs/>
        </w:rPr>
        <w:t>.</w:t>
      </w:r>
    </w:p>
    <w:p w:rsidR="00726AC4" w:rsidRDefault="00726AC4" w:rsidP="00726AC4">
      <w:pPr>
        <w:ind w:left="426" w:right="543"/>
        <w:contextualSpacing/>
        <w:rPr>
          <w:rFonts w:ascii="Verdana" w:hAnsi="Verdana" w:cs="Arial"/>
        </w:rPr>
      </w:pPr>
    </w:p>
    <w:p w:rsidR="00635F03" w:rsidRPr="004E79CF" w:rsidRDefault="00525EA3" w:rsidP="009D4B6F">
      <w:pPr>
        <w:ind w:left="426" w:right="543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Di </w:t>
      </w:r>
      <w:proofErr w:type="spellStart"/>
      <w:r>
        <w:rPr>
          <w:rFonts w:ascii="Verdana" w:hAnsi="Verdana" w:cs="Arial"/>
        </w:rPr>
        <w:t>rewşeke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wisa</w:t>
      </w:r>
      <w:proofErr w:type="spellEnd"/>
      <w:r>
        <w:rPr>
          <w:rFonts w:ascii="Verdana" w:hAnsi="Verdana" w:cs="Arial"/>
        </w:rPr>
        <w:t xml:space="preserve"> de </w:t>
      </w:r>
      <w:proofErr w:type="spellStart"/>
      <w:r>
        <w:rPr>
          <w:rFonts w:ascii="Verdana" w:hAnsi="Verdana" w:cs="Arial"/>
        </w:rPr>
        <w:t>divê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mirov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Attesteke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doktorî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pêşkêş</w:t>
      </w:r>
      <w:proofErr w:type="spellEnd"/>
      <w:r>
        <w:rPr>
          <w:rFonts w:ascii="Verdana" w:hAnsi="Verdana" w:cs="Arial"/>
        </w:rPr>
        <w:t xml:space="preserve"> bike, </w:t>
      </w:r>
      <w:proofErr w:type="spellStart"/>
      <w:r>
        <w:rPr>
          <w:rFonts w:ascii="Verdana" w:hAnsi="Verdana" w:cs="Arial"/>
        </w:rPr>
        <w:t>ku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tê</w:t>
      </w:r>
      <w:proofErr w:type="spellEnd"/>
      <w:r>
        <w:rPr>
          <w:rFonts w:ascii="Verdana" w:hAnsi="Verdana" w:cs="Arial"/>
        </w:rPr>
        <w:t xml:space="preserve"> de</w:t>
      </w:r>
      <w:r w:rsidR="00635F03" w:rsidRPr="004E79CF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  <w:b/>
          <w:bCs/>
        </w:rPr>
        <w:t>Demdirêjî</w:t>
      </w:r>
      <w:proofErr w:type="spellEnd"/>
      <w:r>
        <w:rPr>
          <w:rFonts w:ascii="Verdana" w:hAnsi="Verdana" w:cs="Arial"/>
          <w:b/>
          <w:bCs/>
        </w:rPr>
        <w:t xml:space="preserve"> û </w:t>
      </w:r>
      <w:proofErr w:type="spellStart"/>
      <w:r>
        <w:rPr>
          <w:rFonts w:ascii="Verdana" w:hAnsi="Verdana" w:cs="Arial"/>
          <w:b/>
          <w:bCs/>
        </w:rPr>
        <w:t>cureyê</w:t>
      </w:r>
      <w:proofErr w:type="spellEnd"/>
      <w:r>
        <w:rPr>
          <w:rFonts w:ascii="Verdana" w:hAnsi="Verdana" w:cs="Arial"/>
          <w:b/>
          <w:bCs/>
        </w:rPr>
        <w:t xml:space="preserve"> </w:t>
      </w:r>
      <w:proofErr w:type="spellStart"/>
      <w:r>
        <w:rPr>
          <w:rFonts w:ascii="Verdana" w:hAnsi="Verdana" w:cs="Arial"/>
          <w:b/>
          <w:bCs/>
        </w:rPr>
        <w:t>astengiyê</w:t>
      </w:r>
      <w:proofErr w:type="spellEnd"/>
      <w:r w:rsidR="00635F03" w:rsidRPr="004E79CF"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</w:rPr>
        <w:t>nivîsandî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be</w:t>
      </w:r>
      <w:proofErr w:type="spellEnd"/>
      <w:r w:rsidR="00635F03" w:rsidRPr="004E79CF">
        <w:rPr>
          <w:rFonts w:ascii="Verdana" w:hAnsi="Verdana" w:cs="Arial"/>
          <w:b/>
          <w:bCs/>
        </w:rPr>
        <w:t xml:space="preserve">. </w:t>
      </w:r>
      <w:proofErr w:type="spellStart"/>
      <w:r>
        <w:rPr>
          <w:rFonts w:ascii="Verdana" w:hAnsi="Verdana" w:cs="Arial"/>
        </w:rPr>
        <w:t>Divê</w:t>
      </w:r>
      <w:proofErr w:type="spellEnd"/>
      <w:r>
        <w:rPr>
          <w:rFonts w:ascii="Verdana" w:hAnsi="Verdana" w:cs="Arial"/>
        </w:rPr>
        <w:t xml:space="preserve"> her </w:t>
      </w:r>
      <w:proofErr w:type="spellStart"/>
      <w:r>
        <w:rPr>
          <w:rFonts w:ascii="Verdana" w:hAnsi="Verdana" w:cs="Arial"/>
        </w:rPr>
        <w:t>wisa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diyar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be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ku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bikaranîna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suwareyekî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teqez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hatiye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pêşniyarkirin</w:t>
      </w:r>
      <w:proofErr w:type="spellEnd"/>
      <w:r w:rsidR="00635F03" w:rsidRPr="004E79CF">
        <w:rPr>
          <w:rFonts w:ascii="Verdana" w:hAnsi="Verdana" w:cs="Arial"/>
        </w:rPr>
        <w:t xml:space="preserve">. </w:t>
      </w:r>
      <w:proofErr w:type="spellStart"/>
      <w:r>
        <w:rPr>
          <w:rFonts w:ascii="Verdana" w:hAnsi="Verdana" w:cs="Arial"/>
        </w:rPr>
        <w:t>Gava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astengî</w:t>
      </w:r>
      <w:proofErr w:type="spellEnd"/>
      <w:r>
        <w:rPr>
          <w:rFonts w:ascii="Verdana" w:hAnsi="Verdana" w:cs="Arial"/>
        </w:rPr>
        <w:t xml:space="preserve"> di </w:t>
      </w:r>
      <w:proofErr w:type="spellStart"/>
      <w:r>
        <w:rPr>
          <w:rFonts w:ascii="Verdana" w:hAnsi="Verdana" w:cs="Arial"/>
        </w:rPr>
        <w:t>saleke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dibistanê</w:t>
      </w:r>
      <w:proofErr w:type="spellEnd"/>
      <w:r>
        <w:rPr>
          <w:rFonts w:ascii="Verdana" w:hAnsi="Verdana" w:cs="Arial"/>
        </w:rPr>
        <w:t xml:space="preserve"> de </w:t>
      </w:r>
      <w:proofErr w:type="spellStart"/>
      <w:r>
        <w:rPr>
          <w:rFonts w:ascii="Verdana" w:hAnsi="Verdana" w:cs="Arial"/>
        </w:rPr>
        <w:t>berdewam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yan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jî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astengî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herdemî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be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hingê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divê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mirov</w:t>
      </w:r>
      <w:proofErr w:type="spellEnd"/>
      <w:r>
        <w:rPr>
          <w:rFonts w:ascii="Verdana" w:hAnsi="Verdana" w:cs="Arial"/>
        </w:rPr>
        <w:t xml:space="preserve"> her </w:t>
      </w:r>
      <w:proofErr w:type="spellStart"/>
      <w:r>
        <w:rPr>
          <w:rFonts w:ascii="Verdana" w:hAnsi="Verdana" w:cs="Arial"/>
        </w:rPr>
        <w:t>sala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dibistanê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At</w:t>
      </w:r>
      <w:r w:rsidR="009D4B6F">
        <w:rPr>
          <w:rFonts w:ascii="Verdana" w:hAnsi="Verdana" w:cs="Arial"/>
        </w:rPr>
        <w:t>t</w:t>
      </w:r>
      <w:r>
        <w:rPr>
          <w:rFonts w:ascii="Verdana" w:hAnsi="Verdana" w:cs="Arial"/>
        </w:rPr>
        <w:t>es</w:t>
      </w:r>
      <w:r w:rsidR="009D4B6F">
        <w:rPr>
          <w:rFonts w:ascii="Verdana" w:hAnsi="Verdana" w:cs="Arial"/>
        </w:rPr>
        <w:t>teke</w:t>
      </w:r>
      <w:proofErr w:type="spellEnd"/>
      <w:r w:rsidR="009D4B6F">
        <w:rPr>
          <w:rFonts w:ascii="Verdana" w:hAnsi="Verdana" w:cs="Arial"/>
        </w:rPr>
        <w:t xml:space="preserve"> </w:t>
      </w:r>
      <w:proofErr w:type="spellStart"/>
      <w:r w:rsidR="009D4B6F">
        <w:rPr>
          <w:rFonts w:ascii="Verdana" w:hAnsi="Verdana" w:cs="Arial"/>
        </w:rPr>
        <w:t>nû</w:t>
      </w:r>
      <w:proofErr w:type="spellEnd"/>
      <w:r w:rsidR="009D4B6F">
        <w:rPr>
          <w:rFonts w:ascii="Verdana" w:hAnsi="Verdana" w:cs="Arial"/>
        </w:rPr>
        <w:t xml:space="preserve"> </w:t>
      </w:r>
      <w:proofErr w:type="spellStart"/>
      <w:r w:rsidR="009D4B6F">
        <w:rPr>
          <w:rFonts w:ascii="Verdana" w:hAnsi="Verdana" w:cs="Arial"/>
        </w:rPr>
        <w:t>pêşkêş</w:t>
      </w:r>
      <w:proofErr w:type="spellEnd"/>
      <w:r w:rsidR="009D4B6F">
        <w:rPr>
          <w:rFonts w:ascii="Verdana" w:hAnsi="Verdana" w:cs="Arial"/>
        </w:rPr>
        <w:t xml:space="preserve"> bike. </w:t>
      </w:r>
      <w:proofErr w:type="spellStart"/>
      <w:r w:rsidR="009D4B6F">
        <w:rPr>
          <w:rFonts w:ascii="Verdana" w:hAnsi="Verdana" w:cs="Arial"/>
        </w:rPr>
        <w:t>Tika</w:t>
      </w:r>
      <w:proofErr w:type="spellEnd"/>
      <w:r w:rsidR="009D4B6F">
        <w:rPr>
          <w:rFonts w:ascii="Verdana" w:hAnsi="Verdana" w:cs="Arial"/>
        </w:rPr>
        <w:t xml:space="preserve"> </w:t>
      </w:r>
      <w:proofErr w:type="spellStart"/>
      <w:r w:rsidR="009D4B6F">
        <w:rPr>
          <w:rFonts w:ascii="Verdana" w:hAnsi="Verdana" w:cs="Arial"/>
        </w:rPr>
        <w:t>ye</w:t>
      </w:r>
      <w:proofErr w:type="spellEnd"/>
      <w:r w:rsidR="009D4B6F">
        <w:rPr>
          <w:rFonts w:ascii="Verdana" w:hAnsi="Verdana" w:cs="Arial"/>
        </w:rPr>
        <w:t xml:space="preserve"> li </w:t>
      </w:r>
      <w:proofErr w:type="spellStart"/>
      <w:r w:rsidR="009D4B6F">
        <w:rPr>
          <w:rFonts w:ascii="Verdana" w:hAnsi="Verdana" w:cs="Arial"/>
        </w:rPr>
        <w:t>mînaka</w:t>
      </w:r>
      <w:proofErr w:type="spellEnd"/>
      <w:r w:rsidR="009D4B6F">
        <w:rPr>
          <w:rFonts w:ascii="Verdana" w:hAnsi="Verdana" w:cs="Arial"/>
        </w:rPr>
        <w:t xml:space="preserve"> „</w:t>
      </w:r>
      <w:proofErr w:type="spellStart"/>
      <w:r w:rsidR="009D4B6F">
        <w:rPr>
          <w:rFonts w:ascii="Verdana" w:hAnsi="Verdana" w:cs="Arial"/>
        </w:rPr>
        <w:t>bawernameya</w:t>
      </w:r>
      <w:proofErr w:type="spellEnd"/>
      <w:r w:rsidR="009D4B6F">
        <w:rPr>
          <w:rFonts w:ascii="Verdana" w:hAnsi="Verdana" w:cs="Arial"/>
        </w:rPr>
        <w:t xml:space="preserve"> </w:t>
      </w:r>
      <w:proofErr w:type="spellStart"/>
      <w:r w:rsidR="009D4B6F">
        <w:rPr>
          <w:rFonts w:ascii="Verdana" w:hAnsi="Verdana" w:cs="Arial"/>
        </w:rPr>
        <w:t>doktorî</w:t>
      </w:r>
      <w:proofErr w:type="spellEnd"/>
      <w:r w:rsidR="009D4B6F">
        <w:rPr>
          <w:rFonts w:ascii="Verdana" w:hAnsi="Verdana" w:cs="Arial"/>
        </w:rPr>
        <w:t xml:space="preserve">“ </w:t>
      </w:r>
      <w:proofErr w:type="spellStart"/>
      <w:r w:rsidR="009D4B6F">
        <w:rPr>
          <w:rFonts w:ascii="Verdana" w:hAnsi="Verdana" w:cs="Arial"/>
        </w:rPr>
        <w:t>ya</w:t>
      </w:r>
      <w:proofErr w:type="spellEnd"/>
      <w:r w:rsidR="009D4B6F">
        <w:rPr>
          <w:rFonts w:ascii="Verdana" w:hAnsi="Verdana" w:cs="Arial"/>
        </w:rPr>
        <w:t xml:space="preserve"> </w:t>
      </w:r>
      <w:proofErr w:type="spellStart"/>
      <w:r w:rsidR="009D4B6F">
        <w:rPr>
          <w:rFonts w:ascii="Verdana" w:hAnsi="Verdana" w:cs="Arial"/>
        </w:rPr>
        <w:t>pêwîst</w:t>
      </w:r>
      <w:proofErr w:type="spellEnd"/>
      <w:r w:rsidR="009D4B6F">
        <w:rPr>
          <w:rFonts w:ascii="Verdana" w:hAnsi="Verdana" w:cs="Arial"/>
        </w:rPr>
        <w:t xml:space="preserve"> </w:t>
      </w:r>
      <w:proofErr w:type="spellStart"/>
      <w:r w:rsidR="009D4B6F">
        <w:rPr>
          <w:rFonts w:ascii="Verdana" w:hAnsi="Verdana" w:cs="Arial"/>
        </w:rPr>
        <w:t>b</w:t>
      </w:r>
      <w:r w:rsidR="00221553">
        <w:rPr>
          <w:rFonts w:ascii="Verdana" w:hAnsi="Verdana" w:cs="Arial"/>
        </w:rPr>
        <w:t>ê</w:t>
      </w:r>
      <w:proofErr w:type="spellEnd"/>
      <w:r w:rsidR="00221553">
        <w:rPr>
          <w:rFonts w:ascii="Verdana" w:hAnsi="Verdana" w:cs="Arial"/>
        </w:rPr>
        <w:t xml:space="preserve"> </w:t>
      </w:r>
      <w:proofErr w:type="spellStart"/>
      <w:r w:rsidR="009D4B6F">
        <w:rPr>
          <w:rFonts w:ascii="Verdana" w:hAnsi="Verdana" w:cs="Arial"/>
        </w:rPr>
        <w:t>nêr</w:t>
      </w:r>
      <w:r w:rsidR="00221553">
        <w:rPr>
          <w:rFonts w:ascii="Verdana" w:hAnsi="Verdana" w:cs="Arial"/>
        </w:rPr>
        <w:t>tin</w:t>
      </w:r>
      <w:proofErr w:type="spellEnd"/>
      <w:r w:rsidR="009D4B6F">
        <w:rPr>
          <w:rFonts w:ascii="Verdana" w:hAnsi="Verdana" w:cs="Arial"/>
        </w:rPr>
        <w:t xml:space="preserve">. Tu </w:t>
      </w:r>
      <w:proofErr w:type="spellStart"/>
      <w:r w:rsidR="009D4B6F">
        <w:rPr>
          <w:rFonts w:ascii="Verdana" w:hAnsi="Verdana" w:cs="Arial"/>
        </w:rPr>
        <w:t>dikarî</w:t>
      </w:r>
      <w:proofErr w:type="spellEnd"/>
      <w:r w:rsidR="009D4B6F">
        <w:rPr>
          <w:rFonts w:ascii="Verdana" w:hAnsi="Verdana" w:cs="Arial"/>
        </w:rPr>
        <w:t xml:space="preserve"> </w:t>
      </w:r>
      <w:proofErr w:type="spellStart"/>
      <w:r w:rsidR="009D4B6F">
        <w:rPr>
          <w:rFonts w:ascii="Verdana" w:hAnsi="Verdana" w:cs="Arial"/>
        </w:rPr>
        <w:t>vê</w:t>
      </w:r>
      <w:proofErr w:type="spellEnd"/>
      <w:r w:rsidR="009D4B6F">
        <w:rPr>
          <w:rFonts w:ascii="Verdana" w:hAnsi="Verdana" w:cs="Arial"/>
        </w:rPr>
        <w:t xml:space="preserve"> </w:t>
      </w:r>
      <w:proofErr w:type="spellStart"/>
      <w:r w:rsidR="009D4B6F">
        <w:rPr>
          <w:rFonts w:ascii="Verdana" w:hAnsi="Verdana" w:cs="Arial"/>
        </w:rPr>
        <w:t>ji</w:t>
      </w:r>
      <w:proofErr w:type="spellEnd"/>
      <w:r w:rsidR="009D4B6F">
        <w:rPr>
          <w:rFonts w:ascii="Verdana" w:hAnsi="Verdana" w:cs="Arial"/>
        </w:rPr>
        <w:t xml:space="preserve"> </w:t>
      </w:r>
      <w:proofErr w:type="spellStart"/>
      <w:r w:rsidR="009D4B6F">
        <w:rPr>
          <w:rFonts w:ascii="Verdana" w:hAnsi="Verdana" w:cs="Arial"/>
        </w:rPr>
        <w:t>sekreteriya</w:t>
      </w:r>
      <w:proofErr w:type="spellEnd"/>
      <w:r w:rsidR="009D4B6F">
        <w:rPr>
          <w:rFonts w:ascii="Verdana" w:hAnsi="Verdana" w:cs="Arial"/>
        </w:rPr>
        <w:t xml:space="preserve"> </w:t>
      </w:r>
      <w:proofErr w:type="spellStart"/>
      <w:r w:rsidR="009D4B6F">
        <w:rPr>
          <w:rFonts w:ascii="Verdana" w:hAnsi="Verdana" w:cs="Arial"/>
        </w:rPr>
        <w:t>dibistanê</w:t>
      </w:r>
      <w:proofErr w:type="spellEnd"/>
      <w:r w:rsidR="009D4B6F">
        <w:rPr>
          <w:rFonts w:ascii="Verdana" w:hAnsi="Verdana" w:cs="Arial"/>
        </w:rPr>
        <w:t xml:space="preserve"> </w:t>
      </w:r>
      <w:proofErr w:type="spellStart"/>
      <w:r w:rsidR="009D4B6F">
        <w:rPr>
          <w:rFonts w:ascii="Verdana" w:hAnsi="Verdana" w:cs="Arial"/>
        </w:rPr>
        <w:t>bistînî</w:t>
      </w:r>
      <w:proofErr w:type="spellEnd"/>
      <w:r w:rsidR="009D4B6F">
        <w:rPr>
          <w:rFonts w:ascii="Verdana" w:hAnsi="Verdana" w:cs="Arial"/>
        </w:rPr>
        <w:t>.</w:t>
      </w:r>
    </w:p>
    <w:p w:rsidR="00635F03" w:rsidRPr="004E79CF" w:rsidRDefault="00635F03" w:rsidP="00726AC4">
      <w:pPr>
        <w:ind w:left="426" w:right="543"/>
        <w:contextualSpacing/>
        <w:rPr>
          <w:rFonts w:ascii="Verdana" w:hAnsi="Verdana" w:cs="Arial"/>
        </w:rPr>
      </w:pPr>
    </w:p>
    <w:p w:rsidR="00635F03" w:rsidRPr="004E79CF" w:rsidRDefault="009D4B6F" w:rsidP="00726AC4">
      <w:pPr>
        <w:ind w:left="425" w:right="544"/>
        <w:rPr>
          <w:rFonts w:ascii="Verdana" w:hAnsi="Verdana" w:cs="Arial"/>
          <w:b/>
          <w:bCs/>
          <w:u w:val="single"/>
        </w:rPr>
      </w:pPr>
      <w:proofErr w:type="spellStart"/>
      <w:r>
        <w:rPr>
          <w:rFonts w:ascii="Verdana" w:hAnsi="Verdana" w:cs="Arial"/>
          <w:b/>
          <w:bCs/>
          <w:u w:val="single"/>
        </w:rPr>
        <w:t>Pêvajo</w:t>
      </w:r>
      <w:proofErr w:type="spellEnd"/>
      <w:r w:rsidR="00635F03" w:rsidRPr="004E79CF">
        <w:rPr>
          <w:rFonts w:ascii="Verdana" w:hAnsi="Verdana" w:cs="Arial"/>
          <w:b/>
          <w:bCs/>
          <w:u w:val="single"/>
        </w:rPr>
        <w:t xml:space="preserve"> (</w:t>
      </w:r>
      <w:proofErr w:type="spellStart"/>
      <w:r>
        <w:rPr>
          <w:rFonts w:ascii="Verdana" w:hAnsi="Verdana" w:cs="Arial"/>
          <w:b/>
          <w:bCs/>
          <w:u w:val="single"/>
        </w:rPr>
        <w:t>ez</w:t>
      </w:r>
      <w:proofErr w:type="spellEnd"/>
      <w:r>
        <w:rPr>
          <w:rFonts w:ascii="Verdana" w:hAnsi="Verdana" w:cs="Arial"/>
          <w:b/>
          <w:bCs/>
          <w:u w:val="single"/>
        </w:rPr>
        <w:t xml:space="preserve"> ê </w:t>
      </w:r>
      <w:proofErr w:type="spellStart"/>
      <w:r>
        <w:rPr>
          <w:rFonts w:ascii="Verdana" w:hAnsi="Verdana" w:cs="Arial"/>
          <w:b/>
          <w:bCs/>
          <w:u w:val="single"/>
        </w:rPr>
        <w:t>çawa</w:t>
      </w:r>
      <w:proofErr w:type="spellEnd"/>
      <w:r>
        <w:rPr>
          <w:rFonts w:ascii="Verdana" w:hAnsi="Verdana" w:cs="Arial"/>
          <w:b/>
          <w:bCs/>
          <w:u w:val="single"/>
        </w:rPr>
        <w:t xml:space="preserve"> </w:t>
      </w:r>
      <w:proofErr w:type="spellStart"/>
      <w:r>
        <w:rPr>
          <w:rFonts w:ascii="Verdana" w:hAnsi="Verdana" w:cs="Arial"/>
          <w:b/>
          <w:bCs/>
          <w:u w:val="single"/>
        </w:rPr>
        <w:t>serlêdan</w:t>
      </w:r>
      <w:proofErr w:type="spellEnd"/>
      <w:r>
        <w:rPr>
          <w:rFonts w:ascii="Verdana" w:hAnsi="Verdana" w:cs="Arial"/>
          <w:b/>
          <w:bCs/>
          <w:u w:val="single"/>
        </w:rPr>
        <w:t xml:space="preserve"> </w:t>
      </w:r>
      <w:proofErr w:type="spellStart"/>
      <w:r>
        <w:rPr>
          <w:rFonts w:ascii="Verdana" w:hAnsi="Verdana" w:cs="Arial"/>
          <w:b/>
          <w:bCs/>
          <w:u w:val="single"/>
        </w:rPr>
        <w:t>bikim</w:t>
      </w:r>
      <w:proofErr w:type="spellEnd"/>
      <w:r w:rsidR="00635F03" w:rsidRPr="004E79CF">
        <w:rPr>
          <w:rFonts w:ascii="Verdana" w:hAnsi="Verdana" w:cs="Arial"/>
          <w:b/>
          <w:bCs/>
          <w:u w:val="single"/>
        </w:rPr>
        <w:t>?):</w:t>
      </w:r>
    </w:p>
    <w:p w:rsidR="00635F03" w:rsidRPr="004E79CF" w:rsidRDefault="00635F03" w:rsidP="00726AC4">
      <w:pPr>
        <w:ind w:left="425" w:right="544"/>
        <w:rPr>
          <w:rFonts w:ascii="Verdana" w:hAnsi="Verdana" w:cs="Arial"/>
          <w:b/>
          <w:bCs/>
          <w:u w:val="single"/>
        </w:rPr>
      </w:pPr>
    </w:p>
    <w:p w:rsidR="00635F03" w:rsidRDefault="00AF357B" w:rsidP="00726AC4">
      <w:pPr>
        <w:numPr>
          <w:ilvl w:val="0"/>
          <w:numId w:val="4"/>
        </w:numPr>
        <w:ind w:left="709" w:right="544" w:hanging="283"/>
        <w:rPr>
          <w:rFonts w:ascii="Verdana" w:hAnsi="Verdana" w:cs="Arial"/>
          <w:bCs/>
        </w:rPr>
      </w:pPr>
      <w:proofErr w:type="spellStart"/>
      <w:r>
        <w:rPr>
          <w:rFonts w:ascii="Verdana" w:hAnsi="Verdana" w:cs="Arial"/>
          <w:bCs/>
        </w:rPr>
        <w:t>tevahiya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formên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serlêdanan</w:t>
      </w:r>
      <w:proofErr w:type="spellEnd"/>
      <w:r>
        <w:rPr>
          <w:rFonts w:ascii="Verdana" w:hAnsi="Verdana" w:cs="Arial"/>
          <w:bCs/>
        </w:rPr>
        <w:t xml:space="preserve"> li </w:t>
      </w:r>
      <w:proofErr w:type="spellStart"/>
      <w:r>
        <w:rPr>
          <w:rFonts w:ascii="Verdana" w:hAnsi="Verdana" w:cs="Arial"/>
          <w:bCs/>
        </w:rPr>
        <w:t>buroya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dibistanê</w:t>
      </w:r>
      <w:proofErr w:type="spellEnd"/>
      <w:r>
        <w:rPr>
          <w:rFonts w:ascii="Verdana" w:hAnsi="Verdana" w:cs="Arial"/>
          <w:bCs/>
        </w:rPr>
        <w:t xml:space="preserve"> e û </w:t>
      </w:r>
      <w:proofErr w:type="spellStart"/>
      <w:r>
        <w:rPr>
          <w:rFonts w:ascii="Verdana" w:hAnsi="Verdana" w:cs="Arial"/>
          <w:bCs/>
        </w:rPr>
        <w:t>hinek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ji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wan</w:t>
      </w:r>
      <w:proofErr w:type="spellEnd"/>
      <w:r>
        <w:rPr>
          <w:rFonts w:ascii="Verdana" w:hAnsi="Verdana" w:cs="Arial"/>
          <w:bCs/>
        </w:rPr>
        <w:t xml:space="preserve"> li </w:t>
      </w:r>
      <w:proofErr w:type="spellStart"/>
      <w:r>
        <w:rPr>
          <w:rFonts w:ascii="Verdana" w:hAnsi="Verdana" w:cs="Arial"/>
          <w:bCs/>
        </w:rPr>
        <w:t>ser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malpera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înternetê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ya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Bajarê</w:t>
      </w:r>
      <w:proofErr w:type="spellEnd"/>
      <w:r>
        <w:rPr>
          <w:rFonts w:ascii="Verdana" w:hAnsi="Verdana" w:cs="Arial"/>
          <w:bCs/>
        </w:rPr>
        <w:t xml:space="preserve"> Hanse </w:t>
      </w:r>
      <w:proofErr w:type="spellStart"/>
      <w:r>
        <w:rPr>
          <w:rFonts w:ascii="Verdana" w:hAnsi="Verdana" w:cs="Arial"/>
          <w:bCs/>
        </w:rPr>
        <w:t>Herfordê</w:t>
      </w:r>
      <w:proofErr w:type="spellEnd"/>
      <w:r>
        <w:rPr>
          <w:rFonts w:ascii="Verdana" w:hAnsi="Verdana" w:cs="Arial"/>
          <w:bCs/>
        </w:rPr>
        <w:t xml:space="preserve"> ne</w:t>
      </w:r>
    </w:p>
    <w:p w:rsidR="00726AC4" w:rsidRPr="004E79CF" w:rsidRDefault="00726AC4" w:rsidP="00726AC4">
      <w:pPr>
        <w:ind w:left="426" w:right="544"/>
        <w:rPr>
          <w:rFonts w:ascii="Verdana" w:hAnsi="Verdana" w:cs="Arial"/>
          <w:bCs/>
        </w:rPr>
      </w:pPr>
    </w:p>
    <w:p w:rsidR="00726AC4" w:rsidRDefault="00AF357B" w:rsidP="00726AC4">
      <w:pPr>
        <w:numPr>
          <w:ilvl w:val="0"/>
          <w:numId w:val="4"/>
        </w:numPr>
        <w:ind w:left="426" w:right="544" w:firstLine="1"/>
        <w:rPr>
          <w:rFonts w:ascii="Verdana" w:hAnsi="Verdana" w:cs="Arial"/>
          <w:bCs/>
        </w:rPr>
      </w:pPr>
      <w:proofErr w:type="spellStart"/>
      <w:r w:rsidRPr="00AF357B">
        <w:rPr>
          <w:rFonts w:ascii="Verdana" w:hAnsi="Verdana" w:cs="Arial"/>
          <w:bCs/>
        </w:rPr>
        <w:t>Serlêdana</w:t>
      </w:r>
      <w:proofErr w:type="spellEnd"/>
      <w:r w:rsidRPr="00AF357B">
        <w:rPr>
          <w:rFonts w:ascii="Verdana" w:hAnsi="Verdana" w:cs="Arial"/>
          <w:bCs/>
        </w:rPr>
        <w:t xml:space="preserve"> bi </w:t>
      </w:r>
      <w:proofErr w:type="spellStart"/>
      <w:r w:rsidRPr="00AF357B">
        <w:rPr>
          <w:rFonts w:ascii="Verdana" w:hAnsi="Verdana" w:cs="Arial"/>
          <w:bCs/>
        </w:rPr>
        <w:t>temamî</w:t>
      </w:r>
      <w:proofErr w:type="spellEnd"/>
      <w:r w:rsidRPr="00AF357B">
        <w:rPr>
          <w:rFonts w:ascii="Verdana" w:hAnsi="Verdana" w:cs="Arial"/>
          <w:bCs/>
        </w:rPr>
        <w:t xml:space="preserve"> </w:t>
      </w:r>
      <w:proofErr w:type="spellStart"/>
      <w:r w:rsidRPr="00AF357B">
        <w:rPr>
          <w:rFonts w:ascii="Verdana" w:hAnsi="Verdana" w:cs="Arial"/>
          <w:bCs/>
        </w:rPr>
        <w:t>dagirkirî</w:t>
      </w:r>
      <w:proofErr w:type="spellEnd"/>
      <w:r w:rsidRPr="00AF357B">
        <w:rPr>
          <w:rFonts w:ascii="Verdana" w:hAnsi="Verdana" w:cs="Arial"/>
          <w:bCs/>
        </w:rPr>
        <w:t xml:space="preserve"> li </w:t>
      </w:r>
      <w:proofErr w:type="spellStart"/>
      <w:r w:rsidRPr="00AF357B">
        <w:rPr>
          <w:rFonts w:ascii="Verdana" w:hAnsi="Verdana" w:cs="Arial"/>
          <w:bCs/>
        </w:rPr>
        <w:t>buroya</w:t>
      </w:r>
      <w:proofErr w:type="spellEnd"/>
      <w:r w:rsidRPr="00AF357B">
        <w:rPr>
          <w:rFonts w:ascii="Verdana" w:hAnsi="Verdana" w:cs="Arial"/>
          <w:bCs/>
        </w:rPr>
        <w:t xml:space="preserve"> </w:t>
      </w:r>
      <w:proofErr w:type="spellStart"/>
      <w:r w:rsidRPr="00AF357B">
        <w:rPr>
          <w:rFonts w:ascii="Verdana" w:hAnsi="Verdana" w:cs="Arial"/>
          <w:bCs/>
        </w:rPr>
        <w:t>dibistanê</w:t>
      </w:r>
      <w:proofErr w:type="spellEnd"/>
      <w:r w:rsidRPr="00AF357B">
        <w:rPr>
          <w:rFonts w:ascii="Verdana" w:hAnsi="Verdana" w:cs="Arial"/>
          <w:bCs/>
        </w:rPr>
        <w:t xml:space="preserve"> </w:t>
      </w:r>
      <w:proofErr w:type="spellStart"/>
      <w:r w:rsidRPr="00AF357B">
        <w:rPr>
          <w:rFonts w:ascii="Verdana" w:hAnsi="Verdana" w:cs="Arial"/>
          <w:bCs/>
        </w:rPr>
        <w:t>teslîm</w:t>
      </w:r>
      <w:proofErr w:type="spellEnd"/>
      <w:r w:rsidR="00635F03" w:rsidRPr="00AF357B">
        <w:rPr>
          <w:rFonts w:ascii="Verdana" w:hAnsi="Verdana" w:cs="Arial"/>
          <w:bCs/>
        </w:rPr>
        <w:t xml:space="preserve"> </w:t>
      </w:r>
      <w:proofErr w:type="spellStart"/>
      <w:r w:rsidRPr="00AF357B">
        <w:rPr>
          <w:rFonts w:ascii="Verdana" w:hAnsi="Verdana" w:cs="Arial"/>
          <w:bCs/>
        </w:rPr>
        <w:t>bikim</w:t>
      </w:r>
      <w:proofErr w:type="spellEnd"/>
    </w:p>
    <w:p w:rsidR="00AF357B" w:rsidRPr="00AF357B" w:rsidRDefault="00AF357B" w:rsidP="00AF357B">
      <w:pPr>
        <w:ind w:right="544"/>
        <w:rPr>
          <w:rFonts w:ascii="Verdana" w:hAnsi="Verdana" w:cs="Arial"/>
          <w:bCs/>
        </w:rPr>
      </w:pPr>
    </w:p>
    <w:p w:rsidR="00726AC4" w:rsidRDefault="00AF357B" w:rsidP="00726AC4">
      <w:pPr>
        <w:numPr>
          <w:ilvl w:val="0"/>
          <w:numId w:val="4"/>
        </w:numPr>
        <w:ind w:left="425" w:right="544" w:firstLine="1"/>
        <w:rPr>
          <w:rFonts w:ascii="Verdana" w:hAnsi="Verdana" w:cs="Arial"/>
          <w:bCs/>
        </w:rPr>
      </w:pPr>
      <w:proofErr w:type="spellStart"/>
      <w:r w:rsidRPr="00AF357B">
        <w:rPr>
          <w:rFonts w:ascii="Verdana" w:hAnsi="Verdana"/>
        </w:rPr>
        <w:t>Beşa</w:t>
      </w:r>
      <w:proofErr w:type="spellEnd"/>
      <w:r w:rsidRPr="00AF357B">
        <w:rPr>
          <w:rFonts w:ascii="Verdana" w:hAnsi="Verdana"/>
        </w:rPr>
        <w:t xml:space="preserve"> </w:t>
      </w:r>
      <w:proofErr w:type="spellStart"/>
      <w:r w:rsidRPr="00AF357B">
        <w:rPr>
          <w:rFonts w:ascii="Verdana" w:hAnsi="Verdana"/>
        </w:rPr>
        <w:t>Perwerdehî</w:t>
      </w:r>
      <w:proofErr w:type="spellEnd"/>
      <w:r w:rsidRPr="00AF357B">
        <w:rPr>
          <w:rFonts w:ascii="Verdana" w:hAnsi="Verdana"/>
        </w:rPr>
        <w:t xml:space="preserve"> û </w:t>
      </w:r>
      <w:proofErr w:type="spellStart"/>
      <w:r w:rsidRPr="00AF357B">
        <w:rPr>
          <w:rFonts w:ascii="Verdana" w:hAnsi="Verdana"/>
        </w:rPr>
        <w:t>Sporê</w:t>
      </w:r>
      <w:proofErr w:type="spellEnd"/>
      <w:r w:rsidRPr="00AF357B">
        <w:rPr>
          <w:rFonts w:ascii="Verdana" w:hAnsi="Verdana"/>
        </w:rPr>
        <w:t xml:space="preserve"> </w:t>
      </w:r>
      <w:proofErr w:type="spellStart"/>
      <w:r w:rsidRPr="00AF357B">
        <w:rPr>
          <w:rFonts w:ascii="Verdana" w:hAnsi="Verdana"/>
        </w:rPr>
        <w:t>ya</w:t>
      </w:r>
      <w:proofErr w:type="spellEnd"/>
      <w:r w:rsidRPr="00AF357B">
        <w:rPr>
          <w:rFonts w:ascii="Verdana" w:hAnsi="Verdana"/>
        </w:rPr>
        <w:t xml:space="preserve"> </w:t>
      </w:r>
      <w:proofErr w:type="spellStart"/>
      <w:r w:rsidRPr="00AF357B">
        <w:rPr>
          <w:rFonts w:ascii="Verdana" w:hAnsi="Verdana"/>
        </w:rPr>
        <w:t>Bajarê</w:t>
      </w:r>
      <w:proofErr w:type="spellEnd"/>
      <w:r w:rsidRPr="00AF357B">
        <w:rPr>
          <w:rFonts w:ascii="Verdana" w:hAnsi="Verdana"/>
        </w:rPr>
        <w:t xml:space="preserve"> Hanse </w:t>
      </w:r>
      <w:proofErr w:type="spellStart"/>
      <w:r w:rsidRPr="00AF357B">
        <w:rPr>
          <w:rFonts w:ascii="Verdana" w:hAnsi="Verdana"/>
        </w:rPr>
        <w:t>Herfordê</w:t>
      </w:r>
      <w:proofErr w:type="spellEnd"/>
      <w:r w:rsidRPr="00AF357B">
        <w:rPr>
          <w:rFonts w:ascii="Verdana" w:hAnsi="Verdana" w:cs="Arial"/>
          <w:bCs/>
        </w:rPr>
        <w:t xml:space="preserve"> </w:t>
      </w:r>
      <w:proofErr w:type="spellStart"/>
      <w:r w:rsidRPr="00AF357B">
        <w:rPr>
          <w:rFonts w:ascii="Verdana" w:hAnsi="Verdana" w:cs="Arial"/>
          <w:bCs/>
        </w:rPr>
        <w:t>serlêdanên</w:t>
      </w:r>
      <w:proofErr w:type="spellEnd"/>
      <w:r w:rsidRPr="00AF357B">
        <w:rPr>
          <w:rFonts w:ascii="Verdana" w:hAnsi="Verdana" w:cs="Arial"/>
          <w:bCs/>
        </w:rPr>
        <w:t xml:space="preserve"> </w:t>
      </w:r>
      <w:proofErr w:type="spellStart"/>
      <w:r w:rsidRPr="00AF357B">
        <w:rPr>
          <w:rFonts w:ascii="Verdana" w:hAnsi="Verdana" w:cs="Arial"/>
          <w:bCs/>
        </w:rPr>
        <w:t>we</w:t>
      </w:r>
      <w:proofErr w:type="spellEnd"/>
      <w:r w:rsidRPr="00AF357B">
        <w:rPr>
          <w:rFonts w:ascii="Verdana" w:hAnsi="Verdana" w:cs="Arial"/>
          <w:bCs/>
        </w:rPr>
        <w:t xml:space="preserve"> </w:t>
      </w:r>
      <w:proofErr w:type="spellStart"/>
      <w:r w:rsidRPr="00AF357B">
        <w:rPr>
          <w:rFonts w:ascii="Verdana" w:hAnsi="Verdana" w:cs="Arial"/>
          <w:bCs/>
        </w:rPr>
        <w:t>dinirxîne</w:t>
      </w:r>
      <w:proofErr w:type="spellEnd"/>
    </w:p>
    <w:p w:rsidR="00AF357B" w:rsidRPr="00AF357B" w:rsidRDefault="00AF357B" w:rsidP="00AF357B">
      <w:pPr>
        <w:ind w:right="544"/>
        <w:rPr>
          <w:rFonts w:ascii="Verdana" w:hAnsi="Verdana" w:cs="Arial"/>
          <w:bCs/>
        </w:rPr>
      </w:pPr>
    </w:p>
    <w:p w:rsidR="00635F03" w:rsidRPr="004E79CF" w:rsidRDefault="00AF357B" w:rsidP="00726AC4">
      <w:pPr>
        <w:numPr>
          <w:ilvl w:val="0"/>
          <w:numId w:val="4"/>
        </w:numPr>
        <w:ind w:left="425" w:right="544" w:firstLine="1"/>
        <w:rPr>
          <w:rFonts w:ascii="Verdana" w:hAnsi="Verdana" w:cs="Arial"/>
          <w:bCs/>
        </w:rPr>
      </w:pPr>
      <w:proofErr w:type="spellStart"/>
      <w:r>
        <w:rPr>
          <w:rFonts w:ascii="Verdana" w:hAnsi="Verdana" w:cs="Arial"/>
          <w:bCs/>
        </w:rPr>
        <w:t>gava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pîvanên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hebûna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mafî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yên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bo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vegerandina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lêçûnan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bên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bicihanîn</w:t>
      </w:r>
      <w:proofErr w:type="spellEnd"/>
      <w:r w:rsidR="00635F03" w:rsidRPr="004E79CF">
        <w:rPr>
          <w:rFonts w:ascii="Verdana" w:hAnsi="Verdana" w:cs="Arial"/>
          <w:bCs/>
        </w:rPr>
        <w:t>:</w:t>
      </w:r>
    </w:p>
    <w:p w:rsidR="00635F03" w:rsidRPr="004E79CF" w:rsidRDefault="00635F03" w:rsidP="00726AC4">
      <w:pPr>
        <w:ind w:left="425" w:right="544" w:firstLine="1"/>
        <w:rPr>
          <w:rFonts w:ascii="Verdana" w:hAnsi="Verdana" w:cs="Arial"/>
          <w:bCs/>
        </w:rPr>
      </w:pPr>
    </w:p>
    <w:p w:rsidR="00726AC4" w:rsidRDefault="009B0471" w:rsidP="00726AC4">
      <w:pPr>
        <w:numPr>
          <w:ilvl w:val="0"/>
          <w:numId w:val="5"/>
        </w:numPr>
        <w:tabs>
          <w:tab w:val="left" w:pos="993"/>
        </w:tabs>
        <w:ind w:left="709" w:right="544" w:firstLine="0"/>
        <w:rPr>
          <w:rFonts w:ascii="Verdana" w:hAnsi="Verdana" w:cs="Arial"/>
          <w:bCs/>
        </w:rPr>
      </w:pPr>
      <w:proofErr w:type="spellStart"/>
      <w:r>
        <w:rPr>
          <w:rFonts w:ascii="Verdana" w:hAnsi="Verdana" w:cs="Arial"/>
          <w:bCs/>
        </w:rPr>
        <w:t>zarok</w:t>
      </w:r>
      <w:r w:rsidR="00AF357B" w:rsidRPr="00AF357B">
        <w:rPr>
          <w:rFonts w:ascii="Verdana" w:hAnsi="Verdana" w:cs="Arial"/>
          <w:bCs/>
        </w:rPr>
        <w:t>ê</w:t>
      </w:r>
      <w:proofErr w:type="spellEnd"/>
      <w:r w:rsidR="00AF357B" w:rsidRPr="00AF357B">
        <w:rPr>
          <w:rFonts w:ascii="Verdana" w:hAnsi="Verdana" w:cs="Arial"/>
          <w:bCs/>
        </w:rPr>
        <w:t xml:space="preserve"> </w:t>
      </w:r>
      <w:proofErr w:type="spellStart"/>
      <w:r w:rsidR="00AF357B" w:rsidRPr="00AF357B">
        <w:rPr>
          <w:rFonts w:ascii="Verdana" w:hAnsi="Verdana" w:cs="Arial"/>
          <w:bCs/>
        </w:rPr>
        <w:t>we</w:t>
      </w:r>
      <w:proofErr w:type="spellEnd"/>
      <w:r w:rsidR="00AF357B" w:rsidRPr="00AF357B">
        <w:rPr>
          <w:rFonts w:ascii="Verdana" w:hAnsi="Verdana" w:cs="Arial"/>
          <w:bCs/>
        </w:rPr>
        <w:t xml:space="preserve"> li </w:t>
      </w:r>
      <w:proofErr w:type="spellStart"/>
      <w:r w:rsidR="00AF357B" w:rsidRPr="00AF357B">
        <w:rPr>
          <w:rFonts w:ascii="Verdana" w:hAnsi="Verdana" w:cs="Arial"/>
          <w:bCs/>
        </w:rPr>
        <w:t>buroya</w:t>
      </w:r>
      <w:proofErr w:type="spellEnd"/>
      <w:r w:rsidR="00AF357B" w:rsidRPr="00AF357B">
        <w:rPr>
          <w:rFonts w:ascii="Verdana" w:hAnsi="Verdana" w:cs="Arial"/>
          <w:bCs/>
        </w:rPr>
        <w:t xml:space="preserve"> </w:t>
      </w:r>
      <w:proofErr w:type="spellStart"/>
      <w:r w:rsidR="00AF357B" w:rsidRPr="00AF357B">
        <w:rPr>
          <w:rFonts w:ascii="Verdana" w:hAnsi="Verdana" w:cs="Arial"/>
          <w:bCs/>
        </w:rPr>
        <w:t>dibistanê</w:t>
      </w:r>
      <w:proofErr w:type="spellEnd"/>
      <w:r w:rsidR="00AF357B" w:rsidRPr="00AF357B">
        <w:rPr>
          <w:rFonts w:ascii="Verdana" w:hAnsi="Verdana" w:cs="Arial"/>
          <w:bCs/>
        </w:rPr>
        <w:t xml:space="preserve"> </w:t>
      </w:r>
      <w:proofErr w:type="spellStart"/>
      <w:r w:rsidR="00AF357B" w:rsidRPr="00AF357B">
        <w:rPr>
          <w:rFonts w:ascii="Verdana" w:hAnsi="Verdana" w:cs="Arial"/>
          <w:bCs/>
        </w:rPr>
        <w:t>bilêta</w:t>
      </w:r>
      <w:proofErr w:type="spellEnd"/>
      <w:r w:rsidR="00AF357B" w:rsidRPr="00AF357B">
        <w:rPr>
          <w:rFonts w:ascii="Verdana" w:hAnsi="Verdana" w:cs="Arial"/>
          <w:bCs/>
        </w:rPr>
        <w:t xml:space="preserve"> </w:t>
      </w:r>
      <w:proofErr w:type="spellStart"/>
      <w:r w:rsidR="00AF357B" w:rsidRPr="00AF357B">
        <w:rPr>
          <w:rFonts w:ascii="Verdana" w:hAnsi="Verdana" w:cs="Arial"/>
          <w:bCs/>
        </w:rPr>
        <w:t>xwe</w:t>
      </w:r>
      <w:proofErr w:type="spellEnd"/>
      <w:r w:rsidR="00AF357B" w:rsidRPr="00AF357B">
        <w:rPr>
          <w:rFonts w:ascii="Verdana" w:hAnsi="Verdana" w:cs="Arial"/>
          <w:bCs/>
        </w:rPr>
        <w:t xml:space="preserve"> </w:t>
      </w:r>
      <w:proofErr w:type="spellStart"/>
      <w:r w:rsidR="00AF357B" w:rsidRPr="00AF357B">
        <w:rPr>
          <w:rFonts w:ascii="Verdana" w:hAnsi="Verdana" w:cs="Arial"/>
          <w:bCs/>
        </w:rPr>
        <w:t>ya</w:t>
      </w:r>
      <w:proofErr w:type="spellEnd"/>
      <w:r w:rsidR="00AF357B" w:rsidRPr="00AF357B">
        <w:rPr>
          <w:rFonts w:ascii="Verdana" w:hAnsi="Verdana" w:cs="Arial"/>
          <w:bCs/>
        </w:rPr>
        <w:t xml:space="preserve"> </w:t>
      </w:r>
      <w:proofErr w:type="spellStart"/>
      <w:r w:rsidR="00AF357B" w:rsidRPr="00AF357B">
        <w:rPr>
          <w:rFonts w:ascii="Verdana" w:hAnsi="Verdana" w:cs="Arial"/>
          <w:bCs/>
        </w:rPr>
        <w:t>bo</w:t>
      </w:r>
      <w:proofErr w:type="spellEnd"/>
      <w:r w:rsidR="00AF357B" w:rsidRPr="00AF357B">
        <w:rPr>
          <w:rFonts w:ascii="Verdana" w:hAnsi="Verdana" w:cs="Arial"/>
          <w:bCs/>
        </w:rPr>
        <w:t xml:space="preserve"> </w:t>
      </w:r>
      <w:proofErr w:type="spellStart"/>
      <w:r w:rsidR="00AF357B" w:rsidRPr="00AF357B">
        <w:rPr>
          <w:rFonts w:ascii="Verdana" w:hAnsi="Verdana" w:cs="Arial"/>
          <w:bCs/>
        </w:rPr>
        <w:t>riya</w:t>
      </w:r>
      <w:proofErr w:type="spellEnd"/>
      <w:r w:rsidR="00AF357B" w:rsidRPr="00AF357B">
        <w:rPr>
          <w:rFonts w:ascii="Verdana" w:hAnsi="Verdana" w:cs="Arial"/>
          <w:bCs/>
        </w:rPr>
        <w:t xml:space="preserve"> </w:t>
      </w:r>
      <w:proofErr w:type="spellStart"/>
      <w:r w:rsidR="00AF357B" w:rsidRPr="00AF357B">
        <w:rPr>
          <w:rFonts w:ascii="Verdana" w:hAnsi="Verdana" w:cs="Arial"/>
          <w:bCs/>
        </w:rPr>
        <w:t>dibistanê</w:t>
      </w:r>
      <w:proofErr w:type="spellEnd"/>
      <w:r w:rsidR="00635F03" w:rsidRPr="00AF357B">
        <w:rPr>
          <w:rFonts w:ascii="Verdana" w:hAnsi="Verdana" w:cs="Arial"/>
          <w:bCs/>
        </w:rPr>
        <w:t xml:space="preserve"> </w:t>
      </w:r>
      <w:proofErr w:type="spellStart"/>
      <w:r w:rsidR="00AF357B" w:rsidRPr="00AF357B">
        <w:rPr>
          <w:rFonts w:ascii="Verdana" w:hAnsi="Verdana" w:cs="Arial"/>
          <w:bCs/>
        </w:rPr>
        <w:t>digire</w:t>
      </w:r>
      <w:proofErr w:type="spellEnd"/>
    </w:p>
    <w:p w:rsidR="00AF357B" w:rsidRPr="00AF357B" w:rsidRDefault="00AF357B" w:rsidP="00AF357B">
      <w:pPr>
        <w:tabs>
          <w:tab w:val="left" w:pos="993"/>
        </w:tabs>
        <w:ind w:left="709" w:right="544"/>
        <w:rPr>
          <w:rFonts w:ascii="Verdana" w:hAnsi="Verdana" w:cs="Arial"/>
          <w:bCs/>
        </w:rPr>
      </w:pPr>
    </w:p>
    <w:p w:rsidR="00635F03" w:rsidRPr="00726AC4" w:rsidRDefault="009B0471" w:rsidP="00726AC4">
      <w:pPr>
        <w:numPr>
          <w:ilvl w:val="0"/>
          <w:numId w:val="5"/>
        </w:numPr>
        <w:tabs>
          <w:tab w:val="clear" w:pos="720"/>
          <w:tab w:val="num" w:pos="993"/>
        </w:tabs>
        <w:ind w:left="993" w:right="543" w:hanging="284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di </w:t>
      </w:r>
      <w:proofErr w:type="spellStart"/>
      <w:r>
        <w:rPr>
          <w:rFonts w:ascii="Verdana" w:hAnsi="Verdana" w:cs="Arial"/>
          <w:bCs/>
        </w:rPr>
        <w:t>dirêjiya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sala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dibistanê</w:t>
      </w:r>
      <w:proofErr w:type="spellEnd"/>
      <w:r>
        <w:rPr>
          <w:rFonts w:ascii="Verdana" w:hAnsi="Verdana" w:cs="Arial"/>
          <w:bCs/>
        </w:rPr>
        <w:t xml:space="preserve"> de </w:t>
      </w:r>
      <w:r w:rsidR="00635F03" w:rsidRPr="00726AC4">
        <w:rPr>
          <w:rFonts w:ascii="Verdana" w:hAnsi="Verdana" w:cs="Arial"/>
          <w:bCs/>
        </w:rPr>
        <w:t>(</w:t>
      </w:r>
      <w:proofErr w:type="spellStart"/>
      <w:r>
        <w:rPr>
          <w:rFonts w:ascii="Verdana" w:hAnsi="Verdana" w:cs="Arial"/>
          <w:bCs/>
        </w:rPr>
        <w:t>malbarkirin</w:t>
      </w:r>
      <w:proofErr w:type="spellEnd"/>
      <w:r w:rsidR="00635F03" w:rsidRPr="00726AC4">
        <w:rPr>
          <w:rFonts w:ascii="Verdana" w:hAnsi="Verdana" w:cs="Arial"/>
          <w:bCs/>
        </w:rPr>
        <w:t xml:space="preserve">, </w:t>
      </w:r>
      <w:proofErr w:type="spellStart"/>
      <w:r>
        <w:rPr>
          <w:rFonts w:ascii="Verdana" w:hAnsi="Verdana" w:cs="Arial"/>
          <w:bCs/>
        </w:rPr>
        <w:t>guhertina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dibistanê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hwd</w:t>
      </w:r>
      <w:proofErr w:type="spellEnd"/>
      <w:r>
        <w:rPr>
          <w:rFonts w:ascii="Verdana" w:hAnsi="Verdana" w:cs="Arial"/>
          <w:bCs/>
        </w:rPr>
        <w:t>.</w:t>
      </w:r>
      <w:r w:rsidR="00635F03" w:rsidRPr="00726AC4">
        <w:rPr>
          <w:rFonts w:ascii="Verdana" w:hAnsi="Verdana" w:cs="Arial"/>
          <w:bCs/>
        </w:rPr>
        <w:t xml:space="preserve">) </w:t>
      </w:r>
      <w:proofErr w:type="spellStart"/>
      <w:r>
        <w:rPr>
          <w:rFonts w:ascii="Verdana" w:hAnsi="Verdana" w:cs="Arial"/>
          <w:bCs/>
        </w:rPr>
        <w:t>bilêt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tên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xwestin</w:t>
      </w:r>
      <w:proofErr w:type="spellEnd"/>
      <w:r>
        <w:rPr>
          <w:rFonts w:ascii="Verdana" w:hAnsi="Verdana" w:cs="Arial"/>
          <w:bCs/>
        </w:rPr>
        <w:t xml:space="preserve"> û </w:t>
      </w:r>
      <w:proofErr w:type="spellStart"/>
      <w:r>
        <w:rPr>
          <w:rFonts w:ascii="Verdana" w:hAnsi="Verdana" w:cs="Arial"/>
          <w:bCs/>
        </w:rPr>
        <w:t>ji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bo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dema</w:t>
      </w:r>
      <w:proofErr w:type="spellEnd"/>
      <w:r>
        <w:rPr>
          <w:rFonts w:ascii="Verdana" w:hAnsi="Verdana" w:cs="Arial"/>
          <w:bCs/>
        </w:rPr>
        <w:t xml:space="preserve"> di </w:t>
      </w:r>
      <w:proofErr w:type="spellStart"/>
      <w:r>
        <w:rPr>
          <w:rFonts w:ascii="Verdana" w:hAnsi="Verdana" w:cs="Arial"/>
          <w:bCs/>
        </w:rPr>
        <w:t>navberê</w:t>
      </w:r>
      <w:proofErr w:type="spellEnd"/>
      <w:r>
        <w:rPr>
          <w:rFonts w:ascii="Verdana" w:hAnsi="Verdana" w:cs="Arial"/>
          <w:bCs/>
        </w:rPr>
        <w:t xml:space="preserve"> de </w:t>
      </w:r>
      <w:proofErr w:type="spellStart"/>
      <w:r>
        <w:rPr>
          <w:rFonts w:ascii="Verdana" w:hAnsi="Verdana" w:cs="Arial"/>
          <w:bCs/>
        </w:rPr>
        <w:t>bo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zarokê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we</w:t>
      </w:r>
      <w:proofErr w:type="spellEnd"/>
      <w:r w:rsidR="00635F03" w:rsidRPr="00726AC4"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karta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bo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riya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dibistanê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ya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demkî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dê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bê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xwestin</w:t>
      </w:r>
      <w:proofErr w:type="spellEnd"/>
      <w:r>
        <w:rPr>
          <w:rFonts w:ascii="Verdana" w:hAnsi="Verdana" w:cs="Arial"/>
          <w:bCs/>
        </w:rPr>
        <w:t xml:space="preserve">, </w:t>
      </w:r>
      <w:proofErr w:type="spellStart"/>
      <w:r>
        <w:rPr>
          <w:rFonts w:ascii="Verdana" w:hAnsi="Verdana" w:cs="Arial"/>
          <w:bCs/>
        </w:rPr>
        <w:t>ku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piştî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derbas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bû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divê</w:t>
      </w:r>
      <w:proofErr w:type="spellEnd"/>
      <w:r>
        <w:rPr>
          <w:rFonts w:ascii="Verdana" w:hAnsi="Verdana"/>
          <w:bCs/>
        </w:rPr>
        <w:t xml:space="preserve"> li </w:t>
      </w:r>
      <w:proofErr w:type="spellStart"/>
      <w:r>
        <w:rPr>
          <w:rFonts w:ascii="Verdana" w:hAnsi="Verdana"/>
          <w:bCs/>
        </w:rPr>
        <w:t>buroya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dibistanê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bê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teslîmkirin</w:t>
      </w:r>
      <w:proofErr w:type="spellEnd"/>
      <w:r>
        <w:rPr>
          <w:rFonts w:ascii="Verdana" w:hAnsi="Verdana"/>
          <w:bCs/>
        </w:rPr>
        <w:t xml:space="preserve"> </w:t>
      </w:r>
      <w:r w:rsidR="00635F03" w:rsidRPr="00726AC4">
        <w:rPr>
          <w:rFonts w:ascii="Verdana" w:hAnsi="Verdana"/>
          <w:bCs/>
        </w:rPr>
        <w:t>(</w:t>
      </w:r>
      <w:proofErr w:type="spellStart"/>
      <w:r>
        <w:rPr>
          <w:rFonts w:ascii="Verdana" w:hAnsi="Verdana"/>
          <w:bCs/>
        </w:rPr>
        <w:t>demdirêjiya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bikaranînê</w:t>
      </w:r>
      <w:proofErr w:type="spellEnd"/>
      <w:r w:rsidR="00635F03" w:rsidRPr="00726AC4">
        <w:rPr>
          <w:rFonts w:ascii="Verdana" w:hAnsi="Verdana"/>
          <w:bCs/>
        </w:rPr>
        <w:t xml:space="preserve"> 7 </w:t>
      </w:r>
      <w:proofErr w:type="spellStart"/>
      <w:r>
        <w:rPr>
          <w:rFonts w:ascii="Verdana" w:hAnsi="Verdana"/>
          <w:bCs/>
        </w:rPr>
        <w:t>roj</w:t>
      </w:r>
      <w:proofErr w:type="spellEnd"/>
      <w:r w:rsidR="00635F03" w:rsidRPr="00726AC4">
        <w:rPr>
          <w:rFonts w:ascii="Verdana" w:hAnsi="Verdana"/>
          <w:bCs/>
        </w:rPr>
        <w:t xml:space="preserve">, </w:t>
      </w:r>
      <w:proofErr w:type="spellStart"/>
      <w:r>
        <w:rPr>
          <w:rFonts w:ascii="Verdana" w:hAnsi="Verdana"/>
          <w:bCs/>
        </w:rPr>
        <w:t>gava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bê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windakirin</w:t>
      </w:r>
      <w:proofErr w:type="spellEnd"/>
      <w:r>
        <w:rPr>
          <w:rFonts w:ascii="Verdana" w:hAnsi="Verdana"/>
          <w:bCs/>
        </w:rPr>
        <w:t xml:space="preserve"> </w:t>
      </w:r>
      <w:r w:rsidR="00635F03" w:rsidRPr="00726AC4">
        <w:rPr>
          <w:rFonts w:ascii="Verdana" w:hAnsi="Verdana"/>
          <w:bCs/>
        </w:rPr>
        <w:t xml:space="preserve">40€ </w:t>
      </w:r>
      <w:proofErr w:type="spellStart"/>
      <w:r>
        <w:rPr>
          <w:rFonts w:ascii="Verdana" w:hAnsi="Verdana"/>
          <w:bCs/>
        </w:rPr>
        <w:t>heqê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wê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dê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ji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we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bê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standin</w:t>
      </w:r>
      <w:proofErr w:type="spellEnd"/>
      <w:r w:rsidR="00635F03" w:rsidRPr="00726AC4">
        <w:rPr>
          <w:rFonts w:ascii="Verdana" w:hAnsi="Verdana"/>
          <w:bCs/>
        </w:rPr>
        <w:t>)</w:t>
      </w:r>
    </w:p>
    <w:p w:rsidR="00635F03" w:rsidRPr="004E79CF" w:rsidRDefault="00635F03" w:rsidP="00726AC4">
      <w:pPr>
        <w:ind w:left="709" w:right="544" w:hanging="282"/>
        <w:rPr>
          <w:rFonts w:ascii="Verdana" w:hAnsi="Verdana" w:cs="Arial"/>
          <w:bCs/>
        </w:rPr>
      </w:pPr>
    </w:p>
    <w:p w:rsidR="00635F03" w:rsidRPr="004E79CF" w:rsidRDefault="00AF357B" w:rsidP="00726AC4">
      <w:pPr>
        <w:numPr>
          <w:ilvl w:val="0"/>
          <w:numId w:val="4"/>
        </w:numPr>
        <w:ind w:left="709" w:right="544" w:hanging="283"/>
        <w:rPr>
          <w:rFonts w:ascii="Verdana" w:hAnsi="Verdana" w:cs="Arial"/>
          <w:bCs/>
        </w:rPr>
      </w:pPr>
      <w:proofErr w:type="spellStart"/>
      <w:r>
        <w:rPr>
          <w:rFonts w:ascii="Verdana" w:hAnsi="Verdana" w:cs="Arial"/>
          <w:bCs/>
        </w:rPr>
        <w:t>gava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pîvanên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hebûna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mafî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nehatibin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bicihanîn</w:t>
      </w:r>
      <w:proofErr w:type="spellEnd"/>
      <w:r>
        <w:rPr>
          <w:rFonts w:ascii="Verdana" w:hAnsi="Verdana" w:cs="Arial"/>
          <w:bCs/>
        </w:rPr>
        <w:t xml:space="preserve">, </w:t>
      </w:r>
      <w:proofErr w:type="spellStart"/>
      <w:r>
        <w:rPr>
          <w:rFonts w:ascii="Verdana" w:hAnsi="Verdana" w:cs="Arial"/>
          <w:bCs/>
        </w:rPr>
        <w:t>em</w:t>
      </w:r>
      <w:proofErr w:type="spellEnd"/>
      <w:r>
        <w:rPr>
          <w:rFonts w:ascii="Verdana" w:hAnsi="Verdana" w:cs="Arial"/>
          <w:bCs/>
        </w:rPr>
        <w:t xml:space="preserve"> ê </w:t>
      </w:r>
      <w:proofErr w:type="spellStart"/>
      <w:r>
        <w:rPr>
          <w:rFonts w:ascii="Verdana" w:hAnsi="Verdana" w:cs="Arial"/>
          <w:bCs/>
        </w:rPr>
        <w:t>reda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xwe</w:t>
      </w:r>
      <w:proofErr w:type="spellEnd"/>
      <w:r>
        <w:rPr>
          <w:rFonts w:ascii="Verdana" w:hAnsi="Verdana" w:cs="Arial"/>
          <w:bCs/>
        </w:rPr>
        <w:t xml:space="preserve"> bi </w:t>
      </w:r>
      <w:proofErr w:type="spellStart"/>
      <w:r>
        <w:rPr>
          <w:rFonts w:ascii="Verdana" w:hAnsi="Verdana" w:cs="Arial"/>
          <w:bCs/>
        </w:rPr>
        <w:t>nivskî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teslîmî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we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bikin</w:t>
      </w:r>
      <w:proofErr w:type="spellEnd"/>
    </w:p>
    <w:p w:rsidR="00635F03" w:rsidRPr="004E79CF" w:rsidRDefault="00635F03" w:rsidP="00726AC4">
      <w:pPr>
        <w:ind w:left="425" w:right="544" w:firstLine="1"/>
        <w:rPr>
          <w:rFonts w:ascii="Verdana" w:hAnsi="Verdana" w:cs="Arial"/>
          <w:bCs/>
        </w:rPr>
      </w:pPr>
    </w:p>
    <w:p w:rsidR="00726AC4" w:rsidRDefault="00726AC4" w:rsidP="00726AC4">
      <w:pPr>
        <w:ind w:left="426" w:right="543"/>
        <w:contextualSpacing/>
        <w:rPr>
          <w:rFonts w:ascii="Verdana" w:hAnsi="Verdana"/>
          <w:b/>
        </w:rPr>
      </w:pPr>
    </w:p>
    <w:p w:rsidR="00635F03" w:rsidRPr="004E79CF" w:rsidRDefault="00080222" w:rsidP="00726AC4">
      <w:pPr>
        <w:ind w:left="426" w:right="543"/>
        <w:contextualSpacing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Vegerandina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lêçûnên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rêwîtiyê</w:t>
      </w:r>
      <w:proofErr w:type="spellEnd"/>
      <w:r w:rsidR="00635F03" w:rsidRPr="004E79CF">
        <w:rPr>
          <w:rFonts w:ascii="Verdana" w:hAnsi="Verdana"/>
          <w:b/>
        </w:rPr>
        <w:t>:</w:t>
      </w:r>
    </w:p>
    <w:p w:rsidR="00635F03" w:rsidRPr="004E79CF" w:rsidRDefault="00635F03" w:rsidP="00726AC4">
      <w:pPr>
        <w:ind w:left="426" w:right="543"/>
        <w:contextualSpacing/>
        <w:rPr>
          <w:rFonts w:ascii="Verdana" w:hAnsi="Verdana"/>
        </w:rPr>
      </w:pPr>
    </w:p>
    <w:p w:rsidR="00726AC4" w:rsidRDefault="009D4B6F" w:rsidP="00726AC4">
      <w:pPr>
        <w:pStyle w:val="Listenabsatz"/>
        <w:numPr>
          <w:ilvl w:val="0"/>
          <w:numId w:val="6"/>
        </w:numPr>
        <w:ind w:left="426" w:right="543" w:firstLine="0"/>
        <w:rPr>
          <w:rFonts w:ascii="Verdana" w:hAnsi="Verdana"/>
        </w:rPr>
      </w:pPr>
      <w:proofErr w:type="spellStart"/>
      <w:r w:rsidRPr="009D4B6F">
        <w:rPr>
          <w:rFonts w:ascii="Verdana" w:hAnsi="Verdana"/>
        </w:rPr>
        <w:t>Lêçûnên</w:t>
      </w:r>
      <w:proofErr w:type="spellEnd"/>
      <w:r w:rsidRPr="009D4B6F">
        <w:rPr>
          <w:rFonts w:ascii="Verdana" w:hAnsi="Verdana"/>
        </w:rPr>
        <w:t xml:space="preserve"> </w:t>
      </w:r>
      <w:proofErr w:type="spellStart"/>
      <w:r w:rsidRPr="009D4B6F">
        <w:rPr>
          <w:rFonts w:ascii="Verdana" w:hAnsi="Verdana"/>
        </w:rPr>
        <w:t>rêwîtiyê</w:t>
      </w:r>
      <w:proofErr w:type="spellEnd"/>
      <w:r w:rsidRPr="009D4B6F">
        <w:rPr>
          <w:rFonts w:ascii="Verdana" w:hAnsi="Verdana"/>
        </w:rPr>
        <w:t xml:space="preserve"> </w:t>
      </w:r>
      <w:proofErr w:type="spellStart"/>
      <w:r w:rsidRPr="009D4B6F">
        <w:rPr>
          <w:rFonts w:ascii="Verdana" w:hAnsi="Verdana"/>
        </w:rPr>
        <w:t>piranî</w:t>
      </w:r>
      <w:proofErr w:type="spellEnd"/>
      <w:r w:rsidRPr="009D4B6F">
        <w:rPr>
          <w:rFonts w:ascii="Verdana" w:hAnsi="Verdana"/>
        </w:rPr>
        <w:t xml:space="preserve"> </w:t>
      </w:r>
      <w:proofErr w:type="spellStart"/>
      <w:r w:rsidRPr="009D4B6F">
        <w:rPr>
          <w:rFonts w:ascii="Verdana" w:hAnsi="Verdana"/>
        </w:rPr>
        <w:t>tenê</w:t>
      </w:r>
      <w:proofErr w:type="spellEnd"/>
      <w:r w:rsidRPr="009D4B6F">
        <w:rPr>
          <w:rFonts w:ascii="Verdana" w:hAnsi="Verdana"/>
        </w:rPr>
        <w:t xml:space="preserve"> </w:t>
      </w:r>
      <w:proofErr w:type="spellStart"/>
      <w:r w:rsidRPr="009D4B6F">
        <w:rPr>
          <w:rFonts w:ascii="Verdana" w:hAnsi="Verdana"/>
        </w:rPr>
        <w:t>ji</w:t>
      </w:r>
      <w:proofErr w:type="spellEnd"/>
      <w:r w:rsidRPr="009D4B6F">
        <w:rPr>
          <w:rFonts w:ascii="Verdana" w:hAnsi="Verdana"/>
        </w:rPr>
        <w:t xml:space="preserve"> </w:t>
      </w:r>
      <w:proofErr w:type="spellStart"/>
      <w:r w:rsidRPr="009D4B6F">
        <w:rPr>
          <w:rFonts w:ascii="Verdana" w:hAnsi="Verdana"/>
        </w:rPr>
        <w:t>bo</w:t>
      </w:r>
      <w:proofErr w:type="spellEnd"/>
      <w:r w:rsidRPr="009D4B6F">
        <w:rPr>
          <w:rFonts w:ascii="Verdana" w:hAnsi="Verdana"/>
        </w:rPr>
        <w:t xml:space="preserve"> </w:t>
      </w:r>
      <w:proofErr w:type="spellStart"/>
      <w:r w:rsidRPr="009D4B6F">
        <w:rPr>
          <w:rFonts w:ascii="Verdana" w:hAnsi="Verdana"/>
        </w:rPr>
        <w:t>demên</w:t>
      </w:r>
      <w:proofErr w:type="spellEnd"/>
      <w:r w:rsidRPr="009D4B6F">
        <w:rPr>
          <w:rFonts w:ascii="Verdana" w:hAnsi="Verdana"/>
        </w:rPr>
        <w:t xml:space="preserve"> </w:t>
      </w:r>
      <w:proofErr w:type="spellStart"/>
      <w:r w:rsidRPr="009D4B6F">
        <w:rPr>
          <w:rFonts w:ascii="Verdana" w:hAnsi="Verdana"/>
        </w:rPr>
        <w:t>borî</w:t>
      </w:r>
      <w:proofErr w:type="spellEnd"/>
      <w:r w:rsidRPr="009D4B6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li </w:t>
      </w:r>
      <w:proofErr w:type="spellStart"/>
      <w:r>
        <w:rPr>
          <w:rFonts w:ascii="Verdana" w:hAnsi="Verdana"/>
        </w:rPr>
        <w:t>we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9D4B6F">
        <w:rPr>
          <w:rFonts w:ascii="Verdana" w:hAnsi="Verdana"/>
        </w:rPr>
        <w:t>tên</w:t>
      </w:r>
      <w:proofErr w:type="spellEnd"/>
      <w:r w:rsidRPr="009D4B6F">
        <w:rPr>
          <w:rFonts w:ascii="Verdana" w:hAnsi="Verdana"/>
        </w:rPr>
        <w:t xml:space="preserve"> </w:t>
      </w:r>
      <w:proofErr w:type="spellStart"/>
      <w:r w:rsidRPr="009D4B6F">
        <w:rPr>
          <w:rFonts w:ascii="Verdana" w:hAnsi="Verdana"/>
        </w:rPr>
        <w:t>vegerandin</w:t>
      </w:r>
      <w:proofErr w:type="spellEnd"/>
    </w:p>
    <w:p w:rsidR="009D4B6F" w:rsidRPr="009D4B6F" w:rsidRDefault="009D4B6F" w:rsidP="009D4B6F">
      <w:pPr>
        <w:pStyle w:val="Listenabsatz"/>
        <w:ind w:left="426" w:right="543"/>
        <w:rPr>
          <w:rFonts w:ascii="Verdana" w:hAnsi="Verdana"/>
        </w:rPr>
      </w:pPr>
    </w:p>
    <w:p w:rsidR="00635F03" w:rsidRPr="004E79CF" w:rsidRDefault="009D4B6F" w:rsidP="00726AC4">
      <w:pPr>
        <w:pStyle w:val="Listenabsatz"/>
        <w:numPr>
          <w:ilvl w:val="0"/>
          <w:numId w:val="6"/>
        </w:numPr>
        <w:ind w:left="426" w:right="543" w:firstLine="0"/>
        <w:rPr>
          <w:rFonts w:ascii="Verdana" w:hAnsi="Verdana"/>
        </w:rPr>
      </w:pPr>
      <w:proofErr w:type="spellStart"/>
      <w:r>
        <w:rPr>
          <w:rFonts w:ascii="Verdana" w:hAnsi="Verdana"/>
        </w:rPr>
        <w:t>Serlêdanên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xwe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bidin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sekreteriya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dibistanê</w:t>
      </w:r>
      <w:proofErr w:type="spellEnd"/>
    </w:p>
    <w:p w:rsidR="00726AC4" w:rsidRDefault="00726AC4" w:rsidP="00726AC4">
      <w:pPr>
        <w:pStyle w:val="Listenabsatz"/>
        <w:ind w:left="426" w:right="543"/>
        <w:rPr>
          <w:rFonts w:ascii="Verdana" w:hAnsi="Verdana"/>
        </w:rPr>
      </w:pPr>
    </w:p>
    <w:p w:rsidR="00726AC4" w:rsidRDefault="009D4B6F" w:rsidP="00726AC4">
      <w:pPr>
        <w:pStyle w:val="Listenabsatz"/>
        <w:numPr>
          <w:ilvl w:val="0"/>
          <w:numId w:val="6"/>
        </w:numPr>
        <w:ind w:left="709" w:right="543" w:hanging="283"/>
        <w:rPr>
          <w:rFonts w:ascii="Verdana" w:hAnsi="Verdana"/>
        </w:rPr>
      </w:pPr>
      <w:proofErr w:type="spellStart"/>
      <w:r w:rsidRPr="009D4B6F">
        <w:rPr>
          <w:rFonts w:ascii="Verdana" w:hAnsi="Verdana"/>
        </w:rPr>
        <w:lastRenderedPageBreak/>
        <w:t>Bilêtan</w:t>
      </w:r>
      <w:proofErr w:type="spellEnd"/>
      <w:r w:rsidRPr="009D4B6F">
        <w:rPr>
          <w:rFonts w:ascii="Verdana" w:hAnsi="Verdana"/>
        </w:rPr>
        <w:t xml:space="preserve"> </w:t>
      </w:r>
      <w:proofErr w:type="spellStart"/>
      <w:r w:rsidRPr="009D4B6F">
        <w:rPr>
          <w:rFonts w:ascii="Verdana" w:hAnsi="Verdana"/>
        </w:rPr>
        <w:t>xwe</w:t>
      </w:r>
      <w:proofErr w:type="spellEnd"/>
      <w:r w:rsidRPr="009D4B6F">
        <w:rPr>
          <w:rFonts w:ascii="Verdana" w:hAnsi="Verdana"/>
        </w:rPr>
        <w:t xml:space="preserve"> li </w:t>
      </w:r>
      <w:proofErr w:type="spellStart"/>
      <w:r w:rsidRPr="009D4B6F">
        <w:rPr>
          <w:rFonts w:ascii="Verdana" w:hAnsi="Verdana"/>
        </w:rPr>
        <w:t>ser</w:t>
      </w:r>
      <w:proofErr w:type="spellEnd"/>
      <w:r w:rsidRPr="009D4B6F">
        <w:rPr>
          <w:rFonts w:ascii="Verdana" w:hAnsi="Verdana"/>
        </w:rPr>
        <w:t xml:space="preserve"> </w:t>
      </w:r>
      <w:proofErr w:type="spellStart"/>
      <w:r w:rsidRPr="009D4B6F">
        <w:rPr>
          <w:rFonts w:ascii="Verdana" w:hAnsi="Verdana"/>
        </w:rPr>
        <w:t>peleke</w:t>
      </w:r>
      <w:proofErr w:type="spellEnd"/>
      <w:r w:rsidR="00635F03" w:rsidRPr="009D4B6F">
        <w:rPr>
          <w:rFonts w:ascii="Verdana" w:hAnsi="Verdana"/>
        </w:rPr>
        <w:t xml:space="preserve"> A4 </w:t>
      </w:r>
      <w:proofErr w:type="spellStart"/>
      <w:r w:rsidRPr="009D4B6F">
        <w:rPr>
          <w:rFonts w:ascii="Verdana" w:hAnsi="Verdana"/>
        </w:rPr>
        <w:t>bizeliqînin</w:t>
      </w:r>
      <w:proofErr w:type="spellEnd"/>
      <w:r w:rsidR="00635F03" w:rsidRPr="009D4B6F">
        <w:rPr>
          <w:rFonts w:ascii="Verdana" w:hAnsi="Verdana"/>
        </w:rPr>
        <w:t xml:space="preserve">, </w:t>
      </w:r>
      <w:proofErr w:type="spellStart"/>
      <w:r w:rsidRPr="009D4B6F">
        <w:rPr>
          <w:rFonts w:ascii="Verdana" w:hAnsi="Verdana"/>
        </w:rPr>
        <w:t>tenê</w:t>
      </w:r>
      <w:proofErr w:type="spellEnd"/>
      <w:r w:rsidRPr="009D4B6F">
        <w:rPr>
          <w:rFonts w:ascii="Verdana" w:hAnsi="Verdana"/>
        </w:rPr>
        <w:t xml:space="preserve"> </w:t>
      </w:r>
      <w:proofErr w:type="spellStart"/>
      <w:r w:rsidRPr="009D4B6F">
        <w:rPr>
          <w:rFonts w:ascii="Verdana" w:hAnsi="Verdana"/>
        </w:rPr>
        <w:t>heqê</w:t>
      </w:r>
      <w:proofErr w:type="spellEnd"/>
      <w:r w:rsidRPr="009D4B6F">
        <w:rPr>
          <w:rFonts w:ascii="Verdana" w:hAnsi="Verdana"/>
        </w:rPr>
        <w:t xml:space="preserve"> </w:t>
      </w:r>
      <w:proofErr w:type="spellStart"/>
      <w:r w:rsidRPr="009D4B6F">
        <w:rPr>
          <w:rFonts w:ascii="Verdana" w:hAnsi="Verdana"/>
        </w:rPr>
        <w:t>bilêtên</w:t>
      </w:r>
      <w:proofErr w:type="spellEnd"/>
      <w:r w:rsidRPr="009D4B6F">
        <w:rPr>
          <w:rFonts w:ascii="Verdana" w:hAnsi="Verdana"/>
        </w:rPr>
        <w:t xml:space="preserve"> </w:t>
      </w:r>
      <w:proofErr w:type="spellStart"/>
      <w:r w:rsidRPr="009D4B6F">
        <w:rPr>
          <w:rFonts w:ascii="Verdana" w:hAnsi="Verdana"/>
        </w:rPr>
        <w:t>teslîmkirî</w:t>
      </w:r>
      <w:proofErr w:type="spellEnd"/>
      <w:r w:rsidRPr="009D4B6F">
        <w:rPr>
          <w:rFonts w:ascii="Verdana" w:hAnsi="Verdana"/>
        </w:rPr>
        <w:t xml:space="preserve"> li </w:t>
      </w:r>
      <w:proofErr w:type="spellStart"/>
      <w:r w:rsidRPr="009D4B6F">
        <w:rPr>
          <w:rFonts w:ascii="Verdana" w:hAnsi="Verdana"/>
        </w:rPr>
        <w:t>we</w:t>
      </w:r>
      <w:proofErr w:type="spellEnd"/>
      <w:r w:rsidRPr="009D4B6F">
        <w:rPr>
          <w:rFonts w:ascii="Verdana" w:hAnsi="Verdana"/>
        </w:rPr>
        <w:t xml:space="preserve"> </w:t>
      </w:r>
      <w:proofErr w:type="spellStart"/>
      <w:r w:rsidRPr="009D4B6F">
        <w:rPr>
          <w:rFonts w:ascii="Verdana" w:hAnsi="Verdana"/>
        </w:rPr>
        <w:t>tên</w:t>
      </w:r>
      <w:proofErr w:type="spellEnd"/>
      <w:r w:rsidRPr="009D4B6F">
        <w:rPr>
          <w:rFonts w:ascii="Verdana" w:hAnsi="Verdana"/>
        </w:rPr>
        <w:t xml:space="preserve"> </w:t>
      </w:r>
      <w:proofErr w:type="spellStart"/>
      <w:r w:rsidRPr="009D4B6F">
        <w:rPr>
          <w:rFonts w:ascii="Verdana" w:hAnsi="Verdana"/>
        </w:rPr>
        <w:t>vegerandin</w:t>
      </w:r>
      <w:proofErr w:type="spellEnd"/>
    </w:p>
    <w:p w:rsidR="009D4B6F" w:rsidRPr="009D4B6F" w:rsidRDefault="009D4B6F" w:rsidP="009D4B6F">
      <w:pPr>
        <w:ind w:right="543"/>
        <w:rPr>
          <w:rFonts w:ascii="Verdana" w:hAnsi="Verdana"/>
        </w:rPr>
      </w:pPr>
    </w:p>
    <w:p w:rsidR="00635F03" w:rsidRPr="004E79CF" w:rsidRDefault="009D4B6F" w:rsidP="00726AC4">
      <w:pPr>
        <w:pStyle w:val="Listenabsatz"/>
        <w:numPr>
          <w:ilvl w:val="0"/>
          <w:numId w:val="6"/>
        </w:numPr>
        <w:ind w:left="709" w:right="543" w:hanging="283"/>
        <w:rPr>
          <w:rFonts w:ascii="Verdana" w:hAnsi="Verdana"/>
        </w:rPr>
      </w:pPr>
      <w:proofErr w:type="spellStart"/>
      <w:r>
        <w:rPr>
          <w:rFonts w:ascii="Verdana" w:hAnsi="Verdana"/>
        </w:rPr>
        <w:t>Gava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erebe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jî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suwareyek</w:t>
      </w:r>
      <w:r w:rsidR="00AF357B">
        <w:rPr>
          <w:rFonts w:ascii="Verdana" w:hAnsi="Verdana"/>
        </w:rPr>
        <w:t>e</w:t>
      </w:r>
      <w:proofErr w:type="spellEnd"/>
      <w:r w:rsidR="00AF357B">
        <w:rPr>
          <w:rFonts w:ascii="Verdana" w:hAnsi="Verdana"/>
        </w:rPr>
        <w:t xml:space="preserve"> du </w:t>
      </w:r>
      <w:proofErr w:type="spellStart"/>
      <w:r w:rsidR="00AF357B">
        <w:rPr>
          <w:rFonts w:ascii="Verdana" w:hAnsi="Verdana"/>
        </w:rPr>
        <w:t>tekel</w:t>
      </w:r>
      <w:proofErr w:type="spellEnd"/>
      <w:r w:rsidR="00AF357B">
        <w:rPr>
          <w:rFonts w:ascii="Verdana" w:hAnsi="Verdana"/>
        </w:rPr>
        <w:t xml:space="preserve"> </w:t>
      </w:r>
      <w:proofErr w:type="spellStart"/>
      <w:r w:rsidR="00AF357B">
        <w:rPr>
          <w:rFonts w:ascii="Verdana" w:hAnsi="Verdana"/>
        </w:rPr>
        <w:t>bê</w:t>
      </w:r>
      <w:proofErr w:type="spellEnd"/>
      <w:r w:rsidR="00AF357B">
        <w:rPr>
          <w:rFonts w:ascii="Verdana" w:hAnsi="Verdana"/>
        </w:rPr>
        <w:t xml:space="preserve"> </w:t>
      </w:r>
      <w:proofErr w:type="spellStart"/>
      <w:r w:rsidR="00AF357B">
        <w:rPr>
          <w:rFonts w:ascii="Verdana" w:hAnsi="Verdana"/>
        </w:rPr>
        <w:t>bikaranîn</w:t>
      </w:r>
      <w:proofErr w:type="spellEnd"/>
      <w:r w:rsidR="00AF357B">
        <w:rPr>
          <w:rFonts w:ascii="Verdana" w:hAnsi="Verdana"/>
        </w:rPr>
        <w:t xml:space="preserve">, </w:t>
      </w:r>
      <w:proofErr w:type="spellStart"/>
      <w:r w:rsidR="00AF357B">
        <w:rPr>
          <w:rFonts w:ascii="Verdana" w:hAnsi="Verdana"/>
        </w:rPr>
        <w:t>divê</w:t>
      </w:r>
      <w:proofErr w:type="spellEnd"/>
      <w:r w:rsidR="00AF357B">
        <w:rPr>
          <w:rFonts w:ascii="Verdana" w:hAnsi="Verdana"/>
        </w:rPr>
        <w:t xml:space="preserve"> </w:t>
      </w:r>
      <w:proofErr w:type="spellStart"/>
      <w:r w:rsidR="00AF357B">
        <w:rPr>
          <w:rFonts w:ascii="Verdana" w:hAnsi="Verdana"/>
        </w:rPr>
        <w:t>roja</w:t>
      </w:r>
      <w:proofErr w:type="spellEnd"/>
      <w:r w:rsidR="00AF357B">
        <w:rPr>
          <w:rFonts w:ascii="Verdana" w:hAnsi="Verdana"/>
        </w:rPr>
        <w:t xml:space="preserve"> </w:t>
      </w:r>
      <w:proofErr w:type="spellStart"/>
      <w:r w:rsidR="00AF357B">
        <w:rPr>
          <w:rFonts w:ascii="Verdana" w:hAnsi="Verdana"/>
        </w:rPr>
        <w:t>hatiye</w:t>
      </w:r>
      <w:proofErr w:type="spellEnd"/>
      <w:r w:rsidR="00AF357B">
        <w:rPr>
          <w:rFonts w:ascii="Verdana" w:hAnsi="Verdana"/>
        </w:rPr>
        <w:t xml:space="preserve"> </w:t>
      </w:r>
      <w:proofErr w:type="spellStart"/>
      <w:r w:rsidR="00AF357B">
        <w:rPr>
          <w:rFonts w:ascii="Verdana" w:hAnsi="Verdana"/>
        </w:rPr>
        <w:t>ajotin</w:t>
      </w:r>
      <w:proofErr w:type="spellEnd"/>
      <w:r w:rsidR="00AF357B">
        <w:rPr>
          <w:rFonts w:ascii="Verdana" w:hAnsi="Verdana"/>
        </w:rPr>
        <w:t xml:space="preserve"> </w:t>
      </w:r>
      <w:proofErr w:type="spellStart"/>
      <w:r w:rsidR="00AF357B">
        <w:rPr>
          <w:rFonts w:ascii="Verdana" w:hAnsi="Verdana"/>
        </w:rPr>
        <w:t>diyar</w:t>
      </w:r>
      <w:proofErr w:type="spellEnd"/>
      <w:r w:rsidR="00AF357B">
        <w:rPr>
          <w:rFonts w:ascii="Verdana" w:hAnsi="Verdana"/>
        </w:rPr>
        <w:t xml:space="preserve"> </w:t>
      </w:r>
      <w:proofErr w:type="spellStart"/>
      <w:r w:rsidR="00AF357B">
        <w:rPr>
          <w:rFonts w:ascii="Verdana" w:hAnsi="Verdana"/>
        </w:rPr>
        <w:t>be</w:t>
      </w:r>
      <w:proofErr w:type="spellEnd"/>
    </w:p>
    <w:p w:rsidR="004E79CF" w:rsidRDefault="004E79CF" w:rsidP="00726AC4">
      <w:pPr>
        <w:pStyle w:val="Textkrper3"/>
        <w:ind w:left="426" w:right="543"/>
        <w:contextualSpacing/>
        <w:rPr>
          <w:rFonts w:ascii="Verdana" w:hAnsi="Verdana"/>
          <w:sz w:val="24"/>
          <w:szCs w:val="24"/>
        </w:rPr>
      </w:pPr>
    </w:p>
    <w:p w:rsidR="00726AC4" w:rsidRDefault="00726AC4" w:rsidP="00726AC4">
      <w:pPr>
        <w:pStyle w:val="Textkrper3"/>
        <w:ind w:left="426" w:right="543"/>
        <w:contextualSpacing/>
        <w:rPr>
          <w:rFonts w:ascii="Verdana" w:hAnsi="Verdana"/>
          <w:sz w:val="24"/>
          <w:szCs w:val="24"/>
        </w:rPr>
      </w:pPr>
    </w:p>
    <w:p w:rsidR="00635F03" w:rsidRPr="004E79CF" w:rsidRDefault="009D4B6F" w:rsidP="00726AC4">
      <w:pPr>
        <w:pStyle w:val="Textkrper3"/>
        <w:ind w:left="426" w:right="543"/>
        <w:contextualSpacing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Gava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pirsên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yên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hebin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tika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serî</w:t>
      </w:r>
      <w:proofErr w:type="spellEnd"/>
      <w:r>
        <w:rPr>
          <w:rFonts w:ascii="Verdana" w:hAnsi="Verdana"/>
          <w:sz w:val="24"/>
          <w:szCs w:val="24"/>
        </w:rPr>
        <w:t xml:space="preserve"> li </w:t>
      </w:r>
      <w:proofErr w:type="spellStart"/>
      <w:r>
        <w:rPr>
          <w:rFonts w:ascii="Verdana" w:hAnsi="Verdana"/>
          <w:sz w:val="24"/>
          <w:szCs w:val="24"/>
        </w:rPr>
        <w:t>Be</w:t>
      </w:r>
      <w:r w:rsidR="00AF357B">
        <w:rPr>
          <w:rFonts w:ascii="Verdana" w:hAnsi="Verdana"/>
          <w:sz w:val="24"/>
          <w:szCs w:val="24"/>
        </w:rPr>
        <w:t>ş</w:t>
      </w:r>
      <w:r>
        <w:rPr>
          <w:rFonts w:ascii="Verdana" w:hAnsi="Verdana"/>
          <w:sz w:val="24"/>
          <w:szCs w:val="24"/>
        </w:rPr>
        <w:t>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Perwerdehî</w:t>
      </w:r>
      <w:proofErr w:type="spellEnd"/>
      <w:r>
        <w:rPr>
          <w:rFonts w:ascii="Verdana" w:hAnsi="Verdana"/>
          <w:sz w:val="24"/>
          <w:szCs w:val="24"/>
        </w:rPr>
        <w:t xml:space="preserve"> û </w:t>
      </w:r>
      <w:proofErr w:type="spellStart"/>
      <w:r>
        <w:rPr>
          <w:rFonts w:ascii="Verdana" w:hAnsi="Verdana"/>
          <w:sz w:val="24"/>
          <w:szCs w:val="24"/>
        </w:rPr>
        <w:t>Sporê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Bajarê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Herfordê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bidin</w:t>
      </w:r>
      <w:proofErr w:type="spellEnd"/>
      <w:r w:rsidR="00635F03" w:rsidRPr="004E79CF">
        <w:rPr>
          <w:rFonts w:ascii="Verdana" w:hAnsi="Verdana"/>
          <w:sz w:val="24"/>
          <w:szCs w:val="24"/>
        </w:rPr>
        <w:t>.</w:t>
      </w:r>
    </w:p>
    <w:p w:rsidR="00635F03" w:rsidRPr="004E79CF" w:rsidRDefault="00635F03" w:rsidP="00726AC4">
      <w:pPr>
        <w:pStyle w:val="Textkrper3"/>
        <w:ind w:left="426" w:right="543"/>
        <w:contextualSpacing/>
        <w:rPr>
          <w:rFonts w:ascii="Verdana" w:hAnsi="Verdana"/>
          <w:sz w:val="24"/>
          <w:szCs w:val="24"/>
        </w:rPr>
      </w:pPr>
    </w:p>
    <w:p w:rsidR="00635F03" w:rsidRPr="004E79CF" w:rsidRDefault="009D4B6F" w:rsidP="00726AC4">
      <w:pPr>
        <w:tabs>
          <w:tab w:val="left" w:pos="9498"/>
        </w:tabs>
        <w:ind w:left="426" w:right="543"/>
        <w:contextualSpacing/>
        <w:rPr>
          <w:rFonts w:ascii="Verdana" w:hAnsi="Verdana" w:cs="Arial"/>
          <w:bCs/>
        </w:rPr>
      </w:pPr>
      <w:proofErr w:type="spellStart"/>
      <w:r>
        <w:rPr>
          <w:rFonts w:ascii="Verdana" w:hAnsi="Verdana"/>
          <w:bCs/>
        </w:rPr>
        <w:t>Têra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xwe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bişêwirin</w:t>
      </w:r>
      <w:proofErr w:type="spellEnd"/>
      <w:r>
        <w:rPr>
          <w:rFonts w:ascii="Verdana" w:hAnsi="Verdana"/>
          <w:bCs/>
        </w:rPr>
        <w:t xml:space="preserve">, </w:t>
      </w:r>
      <w:proofErr w:type="spellStart"/>
      <w:r>
        <w:rPr>
          <w:rFonts w:ascii="Verdana" w:hAnsi="Verdana"/>
          <w:bCs/>
        </w:rPr>
        <w:t>ji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bo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ku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lêçûnên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nû</w:t>
      </w:r>
      <w:proofErr w:type="spellEnd"/>
      <w:r>
        <w:rPr>
          <w:rFonts w:ascii="Verdana" w:hAnsi="Verdana"/>
          <w:bCs/>
        </w:rPr>
        <w:t xml:space="preserve">, </w:t>
      </w:r>
      <w:proofErr w:type="spellStart"/>
      <w:r>
        <w:rPr>
          <w:rFonts w:ascii="Verdana" w:hAnsi="Verdana"/>
          <w:bCs/>
        </w:rPr>
        <w:t>yên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em</w:t>
      </w:r>
      <w:proofErr w:type="spellEnd"/>
      <w:r>
        <w:rPr>
          <w:rFonts w:ascii="Verdana" w:hAnsi="Verdana"/>
          <w:bCs/>
        </w:rPr>
        <w:t xml:space="preserve"> ê </w:t>
      </w:r>
      <w:proofErr w:type="spellStart"/>
      <w:r>
        <w:rPr>
          <w:rFonts w:ascii="Verdana" w:hAnsi="Verdana"/>
          <w:bCs/>
        </w:rPr>
        <w:t>nikaribin</w:t>
      </w:r>
      <w:proofErr w:type="spellEnd"/>
      <w:r>
        <w:rPr>
          <w:rFonts w:ascii="Verdana" w:hAnsi="Verdana"/>
          <w:bCs/>
        </w:rPr>
        <w:t xml:space="preserve"> li </w:t>
      </w:r>
      <w:proofErr w:type="spellStart"/>
      <w:r>
        <w:rPr>
          <w:rFonts w:ascii="Verdana" w:hAnsi="Verdana"/>
          <w:bCs/>
        </w:rPr>
        <w:t>we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vegerînin</w:t>
      </w:r>
      <w:proofErr w:type="spellEnd"/>
      <w:r>
        <w:rPr>
          <w:rFonts w:ascii="Verdana" w:hAnsi="Verdana"/>
          <w:bCs/>
        </w:rPr>
        <w:t xml:space="preserve">, li </w:t>
      </w:r>
      <w:proofErr w:type="spellStart"/>
      <w:r>
        <w:rPr>
          <w:rFonts w:ascii="Verdana" w:hAnsi="Verdana"/>
          <w:bCs/>
        </w:rPr>
        <w:t>pişta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we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nebin</w:t>
      </w:r>
      <w:proofErr w:type="spellEnd"/>
      <w:r>
        <w:rPr>
          <w:rFonts w:ascii="Verdana" w:hAnsi="Verdana"/>
          <w:bCs/>
        </w:rPr>
        <w:t xml:space="preserve"> bar.</w:t>
      </w:r>
    </w:p>
    <w:p w:rsidR="00635F03" w:rsidRPr="004E79CF" w:rsidRDefault="00635F03" w:rsidP="00726AC4">
      <w:pPr>
        <w:ind w:left="426" w:right="543"/>
        <w:contextualSpacing/>
        <w:rPr>
          <w:rFonts w:ascii="Verdana" w:hAnsi="Verdana" w:cs="Arial"/>
          <w:bCs/>
        </w:rPr>
      </w:pPr>
    </w:p>
    <w:p w:rsidR="00726AC4" w:rsidRDefault="00C86D68" w:rsidP="00726AC4">
      <w:pPr>
        <w:ind w:left="426" w:right="543"/>
        <w:contextualSpacing/>
        <w:rPr>
          <w:rFonts w:ascii="Verdana" w:hAnsi="Verdana" w:cs="Arial"/>
        </w:rPr>
      </w:pPr>
      <w:proofErr w:type="spellStart"/>
      <w:r>
        <w:rPr>
          <w:rFonts w:ascii="Verdana" w:hAnsi="Verdana" w:cs="Arial"/>
          <w:bCs/>
        </w:rPr>
        <w:t>Agahiyên</w:t>
      </w:r>
      <w:proofErr w:type="spellEnd"/>
      <w:r>
        <w:rPr>
          <w:rFonts w:ascii="Verdana" w:hAnsi="Verdana" w:cs="Arial"/>
          <w:bCs/>
        </w:rPr>
        <w:t xml:space="preserve"> li </w:t>
      </w:r>
      <w:proofErr w:type="spellStart"/>
      <w:r>
        <w:rPr>
          <w:rFonts w:ascii="Verdana" w:hAnsi="Verdana" w:cs="Arial"/>
          <w:bCs/>
        </w:rPr>
        <w:t>ser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telefonê</w:t>
      </w:r>
      <w:proofErr w:type="spellEnd"/>
      <w:r>
        <w:rPr>
          <w:rFonts w:ascii="Verdana" w:hAnsi="Verdana" w:cs="Arial"/>
          <w:bCs/>
        </w:rPr>
        <w:t xml:space="preserve"> bi </w:t>
      </w:r>
      <w:proofErr w:type="spellStart"/>
      <w:r>
        <w:rPr>
          <w:rFonts w:ascii="Verdana" w:hAnsi="Verdana" w:cs="Arial"/>
          <w:bCs/>
        </w:rPr>
        <w:t>we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re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parve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dike</w:t>
      </w:r>
      <w:proofErr w:type="spellEnd"/>
      <w:r w:rsidR="00635F03" w:rsidRPr="004E79CF">
        <w:rPr>
          <w:rFonts w:ascii="Verdana" w:hAnsi="Verdana" w:cs="Arial"/>
          <w:bCs/>
        </w:rPr>
        <w:t>:</w:t>
      </w:r>
      <w:r w:rsidR="00635F03" w:rsidRPr="004E79CF">
        <w:rPr>
          <w:rFonts w:ascii="Verdana" w:hAnsi="Verdana" w:cs="Arial"/>
        </w:rPr>
        <w:t xml:space="preserve"> </w:t>
      </w:r>
    </w:p>
    <w:p w:rsidR="00635F03" w:rsidRPr="004E79CF" w:rsidRDefault="00C86D68" w:rsidP="00726AC4">
      <w:pPr>
        <w:ind w:left="426" w:right="543"/>
        <w:contextualSpacing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Birêz</w:t>
      </w:r>
      <w:proofErr w:type="spellEnd"/>
      <w:r w:rsidR="00635F03" w:rsidRPr="004E79CF">
        <w:rPr>
          <w:rFonts w:ascii="Verdana" w:hAnsi="Verdana" w:cs="Arial"/>
        </w:rPr>
        <w:t xml:space="preserve"> Krichel</w:t>
      </w:r>
      <w:r w:rsidR="00635F03" w:rsidRPr="004E79CF">
        <w:rPr>
          <w:rFonts w:ascii="Verdana" w:hAnsi="Verdana" w:cs="Arial"/>
        </w:rPr>
        <w:tab/>
        <w:t xml:space="preserve">       Tel.: 05221/189-646 </w:t>
      </w:r>
    </w:p>
    <w:p w:rsidR="00635F03" w:rsidRPr="004E79CF" w:rsidRDefault="00635F03" w:rsidP="00726AC4">
      <w:pPr>
        <w:ind w:left="426" w:right="543"/>
        <w:contextualSpacing/>
        <w:rPr>
          <w:rFonts w:ascii="Verdana" w:hAnsi="Verdana" w:cs="Arial"/>
        </w:rPr>
      </w:pPr>
      <w:r w:rsidRPr="004E79CF">
        <w:rPr>
          <w:rFonts w:ascii="Verdana" w:hAnsi="Verdana" w:cs="Arial"/>
        </w:rPr>
        <w:t xml:space="preserve"> </w:t>
      </w:r>
    </w:p>
    <w:p w:rsidR="00726AC4" w:rsidRPr="004E79CF" w:rsidRDefault="00726AC4" w:rsidP="00726AC4">
      <w:pPr>
        <w:ind w:left="426" w:right="543"/>
        <w:contextualSpacing/>
        <w:rPr>
          <w:rFonts w:ascii="Verdana" w:hAnsi="Verdana" w:cs="Arial"/>
        </w:rPr>
      </w:pPr>
    </w:p>
    <w:p w:rsidR="00635F03" w:rsidRPr="004E79CF" w:rsidRDefault="009D4B6F" w:rsidP="00726AC4">
      <w:pPr>
        <w:ind w:left="426" w:right="543"/>
        <w:contextualSpacing/>
        <w:rPr>
          <w:rFonts w:ascii="Verdana" w:hAnsi="Verdana"/>
        </w:rPr>
      </w:pPr>
      <w:proofErr w:type="spellStart"/>
      <w:r>
        <w:rPr>
          <w:rFonts w:ascii="Verdana" w:hAnsi="Verdana"/>
        </w:rPr>
        <w:t>Cureyên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bilêtên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pêşkêşkirî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yên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şîrketa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otobusan</w:t>
      </w:r>
      <w:proofErr w:type="spellEnd"/>
      <w:r w:rsidR="00635F03" w:rsidRPr="004E79CF">
        <w:rPr>
          <w:rFonts w:ascii="Verdana" w:hAnsi="Verdana"/>
        </w:rPr>
        <w:t xml:space="preserve"> BVO </w:t>
      </w:r>
      <w:r>
        <w:rPr>
          <w:rFonts w:ascii="Verdana" w:hAnsi="Verdana"/>
        </w:rPr>
        <w:t xml:space="preserve">tu </w:t>
      </w:r>
      <w:proofErr w:type="spellStart"/>
      <w:r>
        <w:rPr>
          <w:rFonts w:ascii="Verdana" w:hAnsi="Verdana"/>
        </w:rPr>
        <w:t>dikarî</w:t>
      </w:r>
      <w:proofErr w:type="spellEnd"/>
      <w:r>
        <w:rPr>
          <w:rFonts w:ascii="Verdana" w:hAnsi="Verdana"/>
        </w:rPr>
        <w:t xml:space="preserve"> li </w:t>
      </w:r>
      <w:proofErr w:type="spellStart"/>
      <w:r>
        <w:rPr>
          <w:rFonts w:ascii="Verdana" w:hAnsi="Verdana"/>
        </w:rPr>
        <w:t>ser</w:t>
      </w:r>
      <w:proofErr w:type="spellEnd"/>
      <w:r w:rsidR="00635F03" w:rsidRPr="004E79CF">
        <w:rPr>
          <w:rFonts w:ascii="Verdana" w:hAnsi="Verdana"/>
        </w:rPr>
        <w:t xml:space="preserve"> </w:t>
      </w:r>
      <w:hyperlink r:id="rId9" w:history="1">
        <w:r w:rsidR="00635F03" w:rsidRPr="004E79CF">
          <w:rPr>
            <w:rStyle w:val="Hyperlink"/>
            <w:rFonts w:ascii="Verdana" w:hAnsi="Verdana"/>
            <w:bCs/>
            <w:i/>
            <w:iCs/>
          </w:rPr>
          <w:t>www.teutoowl.de</w:t>
        </w:r>
      </w:hyperlink>
      <w:r w:rsidR="00635F03" w:rsidRPr="004E79CF">
        <w:rPr>
          <w:rFonts w:ascii="Verdana" w:hAnsi="Verdana"/>
          <w:i/>
          <w:iCs/>
        </w:rPr>
        <w:t xml:space="preserve"> </w:t>
      </w:r>
      <w:proofErr w:type="spellStart"/>
      <w:r>
        <w:rPr>
          <w:rFonts w:ascii="Verdana" w:hAnsi="Verdana"/>
        </w:rPr>
        <w:t>fêr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bibî</w:t>
      </w:r>
      <w:proofErr w:type="spellEnd"/>
      <w:r w:rsidR="00635F03" w:rsidRPr="004E79CF">
        <w:rPr>
          <w:rFonts w:ascii="Verdana" w:hAnsi="Verdana"/>
        </w:rPr>
        <w:t>.</w:t>
      </w:r>
    </w:p>
    <w:p w:rsidR="00635F03" w:rsidRPr="004E79CF" w:rsidRDefault="00635F03" w:rsidP="00726AC4">
      <w:pPr>
        <w:ind w:left="426" w:right="543"/>
        <w:contextualSpacing/>
        <w:rPr>
          <w:rFonts w:ascii="Verdana" w:hAnsi="Verdana"/>
        </w:rPr>
      </w:pPr>
    </w:p>
    <w:p w:rsidR="00635F03" w:rsidRPr="004E79CF" w:rsidRDefault="00635F03" w:rsidP="00726AC4">
      <w:pPr>
        <w:ind w:left="426" w:right="543"/>
        <w:contextualSpacing/>
        <w:rPr>
          <w:rFonts w:ascii="Verdana" w:hAnsi="Verdana"/>
        </w:rPr>
      </w:pPr>
    </w:p>
    <w:p w:rsidR="00635F03" w:rsidRPr="004E79CF" w:rsidRDefault="00635F03" w:rsidP="00726AC4">
      <w:pPr>
        <w:ind w:left="426" w:right="543"/>
        <w:contextualSpacing/>
        <w:rPr>
          <w:rFonts w:ascii="Verdana" w:hAnsi="Verdana"/>
        </w:rPr>
      </w:pPr>
    </w:p>
    <w:p w:rsidR="00635F03" w:rsidRPr="004E79CF" w:rsidRDefault="00635F03" w:rsidP="00726AC4">
      <w:pPr>
        <w:ind w:left="426" w:right="543"/>
        <w:contextualSpacing/>
        <w:rPr>
          <w:rFonts w:ascii="Verdana" w:hAnsi="Verdana"/>
        </w:rPr>
      </w:pPr>
    </w:p>
    <w:p w:rsidR="00635F03" w:rsidRPr="004E79CF" w:rsidRDefault="00635F03" w:rsidP="00726AC4">
      <w:pPr>
        <w:ind w:left="426" w:right="543"/>
        <w:contextualSpacing/>
        <w:rPr>
          <w:rFonts w:ascii="Verdana" w:hAnsi="Verdana"/>
        </w:rPr>
      </w:pPr>
    </w:p>
    <w:sectPr w:rsidR="00635F03" w:rsidRPr="004E79CF" w:rsidSect="00166F73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94" w:rsidRDefault="00397E94">
      <w:r>
        <w:separator/>
      </w:r>
    </w:p>
  </w:endnote>
  <w:endnote w:type="continuationSeparator" w:id="0">
    <w:p w:rsidR="00397E94" w:rsidRDefault="0039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446860"/>
      <w:docPartObj>
        <w:docPartGallery w:val="Page Numbers (Bottom of Page)"/>
        <w:docPartUnique/>
      </w:docPartObj>
    </w:sdtPr>
    <w:sdtEndPr/>
    <w:sdtContent>
      <w:p w:rsidR="004E79CF" w:rsidRDefault="004E79C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51">
          <w:rPr>
            <w:noProof/>
          </w:rPr>
          <w:t>1</w:t>
        </w:r>
        <w:r>
          <w:fldChar w:fldCharType="end"/>
        </w:r>
      </w:p>
    </w:sdtContent>
  </w:sdt>
  <w:p w:rsidR="004E79CF" w:rsidRDefault="004E79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94" w:rsidRDefault="00397E94">
      <w:r>
        <w:separator/>
      </w:r>
    </w:p>
  </w:footnote>
  <w:footnote w:type="continuationSeparator" w:id="0">
    <w:p w:rsidR="00397E94" w:rsidRDefault="0039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39B"/>
    <w:multiLevelType w:val="hybridMultilevel"/>
    <w:tmpl w:val="3E00E56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51378"/>
    <w:multiLevelType w:val="hybridMultilevel"/>
    <w:tmpl w:val="98D8FDF4"/>
    <w:lvl w:ilvl="0" w:tplc="04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2065B"/>
    <w:multiLevelType w:val="hybridMultilevel"/>
    <w:tmpl w:val="D33AD788"/>
    <w:lvl w:ilvl="0" w:tplc="1F0A14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033CFA"/>
    <w:multiLevelType w:val="hybridMultilevel"/>
    <w:tmpl w:val="16868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E196B"/>
    <w:multiLevelType w:val="hybridMultilevel"/>
    <w:tmpl w:val="38300E92"/>
    <w:lvl w:ilvl="0" w:tplc="60EC95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391F38"/>
    <w:multiLevelType w:val="hybridMultilevel"/>
    <w:tmpl w:val="94808EE8"/>
    <w:lvl w:ilvl="0" w:tplc="1AA21B3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D6"/>
    <w:rsid w:val="00007CE1"/>
    <w:rsid w:val="00080222"/>
    <w:rsid w:val="000B5003"/>
    <w:rsid w:val="000E16C9"/>
    <w:rsid w:val="00166F73"/>
    <w:rsid w:val="001B5D59"/>
    <w:rsid w:val="001C46AE"/>
    <w:rsid w:val="001D765C"/>
    <w:rsid w:val="00221553"/>
    <w:rsid w:val="002C2CF4"/>
    <w:rsid w:val="00327162"/>
    <w:rsid w:val="00390FFF"/>
    <w:rsid w:val="00397E94"/>
    <w:rsid w:val="00422821"/>
    <w:rsid w:val="00492449"/>
    <w:rsid w:val="004E79CF"/>
    <w:rsid w:val="004F5BD5"/>
    <w:rsid w:val="00525EA3"/>
    <w:rsid w:val="005906B3"/>
    <w:rsid w:val="00613932"/>
    <w:rsid w:val="00635F03"/>
    <w:rsid w:val="00661688"/>
    <w:rsid w:val="006E002C"/>
    <w:rsid w:val="00726AC4"/>
    <w:rsid w:val="00786186"/>
    <w:rsid w:val="007C6951"/>
    <w:rsid w:val="007D2F79"/>
    <w:rsid w:val="00807D92"/>
    <w:rsid w:val="00811057"/>
    <w:rsid w:val="0083672E"/>
    <w:rsid w:val="009B0471"/>
    <w:rsid w:val="009D4B6F"/>
    <w:rsid w:val="00A82A87"/>
    <w:rsid w:val="00AC5926"/>
    <w:rsid w:val="00AF357B"/>
    <w:rsid w:val="00B44E41"/>
    <w:rsid w:val="00B74026"/>
    <w:rsid w:val="00BC2E21"/>
    <w:rsid w:val="00BE2890"/>
    <w:rsid w:val="00C86D68"/>
    <w:rsid w:val="00CE08B3"/>
    <w:rsid w:val="00DF37BA"/>
    <w:rsid w:val="00E7078C"/>
    <w:rsid w:val="00E745D6"/>
    <w:rsid w:val="00EB7082"/>
    <w:rsid w:val="00ED1363"/>
    <w:rsid w:val="00ED7E86"/>
    <w:rsid w:val="00F074AC"/>
    <w:rsid w:val="00F43C42"/>
    <w:rsid w:val="00F46AAF"/>
    <w:rsid w:val="00F6569E"/>
    <w:rsid w:val="00F859E6"/>
    <w:rsid w:val="00FD668E"/>
    <w:rsid w:val="00FF1010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Verdana" w:hAnsi="Verdana"/>
      <w:b/>
      <w:bCs/>
      <w:i/>
      <w:iCs/>
      <w:sz w:val="20"/>
    </w:rPr>
  </w:style>
  <w:style w:type="paragraph" w:styleId="Textkrper2">
    <w:name w:val="Body Text 2"/>
    <w:basedOn w:val="Standard"/>
    <w:semiHidden/>
    <w:rPr>
      <w:rFonts w:ascii="Verdana" w:hAnsi="Verdana"/>
      <w:b/>
      <w:bCs/>
      <w:sz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35F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35F03"/>
    <w:rPr>
      <w:sz w:val="16"/>
      <w:szCs w:val="16"/>
    </w:rPr>
  </w:style>
  <w:style w:type="character" w:styleId="Hyperlink">
    <w:name w:val="Hyperlink"/>
    <w:semiHidden/>
    <w:rsid w:val="00635F03"/>
    <w:rPr>
      <w:color w:val="000000"/>
      <w:u w:val="single"/>
    </w:rPr>
  </w:style>
  <w:style w:type="paragraph" w:styleId="Listenabsatz">
    <w:name w:val="List Paragraph"/>
    <w:basedOn w:val="Standard"/>
    <w:uiPriority w:val="34"/>
    <w:qFormat/>
    <w:rsid w:val="00635F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5F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4E79C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9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Verdana" w:hAnsi="Verdana"/>
      <w:b/>
      <w:bCs/>
      <w:i/>
      <w:iCs/>
      <w:sz w:val="20"/>
    </w:rPr>
  </w:style>
  <w:style w:type="paragraph" w:styleId="Textkrper2">
    <w:name w:val="Body Text 2"/>
    <w:basedOn w:val="Standard"/>
    <w:semiHidden/>
    <w:rPr>
      <w:rFonts w:ascii="Verdana" w:hAnsi="Verdana"/>
      <w:b/>
      <w:bCs/>
      <w:sz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35F0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35F03"/>
    <w:rPr>
      <w:sz w:val="16"/>
      <w:szCs w:val="16"/>
    </w:rPr>
  </w:style>
  <w:style w:type="character" w:styleId="Hyperlink">
    <w:name w:val="Hyperlink"/>
    <w:semiHidden/>
    <w:rsid w:val="00635F03"/>
    <w:rPr>
      <w:color w:val="000000"/>
      <w:u w:val="single"/>
    </w:rPr>
  </w:style>
  <w:style w:type="paragraph" w:styleId="Listenabsatz">
    <w:name w:val="List Paragraph"/>
    <w:basedOn w:val="Standard"/>
    <w:uiPriority w:val="34"/>
    <w:qFormat/>
    <w:rsid w:val="00635F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5F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4E79C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9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utoo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Herford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 Herford</dc:creator>
  <cp:lastModifiedBy>Werblow, Stephanie (Hansestadt Herford)</cp:lastModifiedBy>
  <cp:revision>2</cp:revision>
  <cp:lastPrinted>2017-02-10T09:12:00Z</cp:lastPrinted>
  <dcterms:created xsi:type="dcterms:W3CDTF">2019-11-12T15:25:00Z</dcterms:created>
  <dcterms:modified xsi:type="dcterms:W3CDTF">2019-11-12T15:25:00Z</dcterms:modified>
</cp:coreProperties>
</file>